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80" w:rsidRDefault="00112E80" w:rsidP="00112E80">
      <w:pPr>
        <w:pStyle w:val="ConsPlusNormal"/>
        <w:jc w:val="right"/>
      </w:pPr>
      <w:r>
        <w:t>Приложение N 4</w:t>
      </w:r>
    </w:p>
    <w:p w:rsidR="00112E80" w:rsidRDefault="00112E80" w:rsidP="00112E80">
      <w:pPr>
        <w:pStyle w:val="ConsPlusNormal"/>
        <w:jc w:val="right"/>
      </w:pPr>
      <w:r>
        <w:t>к Учетной политике ГБОУ АО</w:t>
      </w:r>
    </w:p>
    <w:p w:rsidR="00112E80" w:rsidRDefault="00112E80" w:rsidP="00112E80">
      <w:pPr>
        <w:pStyle w:val="ConsPlusNormal"/>
        <w:jc w:val="right"/>
      </w:pPr>
      <w:r>
        <w:t>"Вельская СКОШИ"</w:t>
      </w:r>
    </w:p>
    <w:p w:rsidR="00112E80" w:rsidRDefault="00112E80" w:rsidP="00112E80">
      <w:pPr>
        <w:pStyle w:val="ConsPlusNormal"/>
        <w:jc w:val="right"/>
      </w:pPr>
      <w:r>
        <w:t>для целей бухгалтерского учета</w:t>
      </w:r>
    </w:p>
    <w:p w:rsidR="00112E80" w:rsidRDefault="00112E80" w:rsidP="00112E80">
      <w:pPr>
        <w:pStyle w:val="ConsPlusNormal"/>
        <w:jc w:val="both"/>
      </w:pPr>
    </w:p>
    <w:p w:rsidR="00112E80" w:rsidRDefault="00112E80" w:rsidP="00112E80">
      <w:pPr>
        <w:pStyle w:val="ConsPlusNormal"/>
        <w:jc w:val="right"/>
      </w:pPr>
      <w:r>
        <w:t>УТВЕРЖДАЮ</w:t>
      </w:r>
    </w:p>
    <w:p w:rsidR="005A2D3E" w:rsidRDefault="00112E80" w:rsidP="005A2D3E">
      <w:pPr>
        <w:pStyle w:val="ConsPlusNormal"/>
        <w:jc w:val="right"/>
      </w:pPr>
      <w:r>
        <w:t>Директор ГБ</w:t>
      </w:r>
      <w:r w:rsidR="005A2D3E">
        <w:t xml:space="preserve">ОУ </w:t>
      </w:r>
      <w:r>
        <w:t>АО</w:t>
      </w:r>
    </w:p>
    <w:p w:rsidR="005A2D3E" w:rsidRDefault="005A2D3E" w:rsidP="005A2D3E">
      <w:pPr>
        <w:pStyle w:val="ConsPlusNormal"/>
        <w:jc w:val="right"/>
      </w:pPr>
      <w:r>
        <w:t>"</w:t>
      </w:r>
      <w:r w:rsidR="00112E80">
        <w:t>Вельская СКОШИ</w:t>
      </w:r>
      <w:r>
        <w:t>"</w:t>
      </w:r>
    </w:p>
    <w:p w:rsidR="005A2D3E" w:rsidRDefault="005A2D3E" w:rsidP="005A2D3E">
      <w:pPr>
        <w:pStyle w:val="ConsPlusNormal"/>
        <w:jc w:val="right"/>
      </w:pPr>
      <w:r>
        <w:t>____________________________________</w:t>
      </w:r>
    </w:p>
    <w:p w:rsidR="005A2D3E" w:rsidRDefault="00112E80" w:rsidP="005A2D3E">
      <w:pPr>
        <w:pStyle w:val="ConsPlusNormal"/>
        <w:jc w:val="right"/>
      </w:pPr>
      <w:proofErr w:type="spellStart"/>
      <w:r>
        <w:t>С.А.Виниченко</w:t>
      </w:r>
      <w:proofErr w:type="spellEnd"/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right"/>
      </w:pPr>
      <w:r>
        <w:t>"___" ______________ 20__г.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bookmarkStart w:id="0" w:name="P2865"/>
      <w:bookmarkEnd w:id="0"/>
      <w:r>
        <w:rPr>
          <w:b/>
        </w:rPr>
        <w:t>График документооборота в целях бухгалтерского учета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Расчетная ведомость (ф. 0504402)</w:t>
      </w:r>
    </w:p>
    <w:p w:rsidR="005A2D3E" w:rsidRDefault="005A2D3E" w:rsidP="005A2D3E">
      <w:pPr>
        <w:pStyle w:val="ConsPlusNormal"/>
        <w:jc w:val="center"/>
      </w:pPr>
      <w:proofErr w:type="gramStart"/>
      <w:r>
        <w:rPr>
          <w:b/>
        </w:rPr>
        <w:t>(кроме случаев ухода работника в отпуск,</w:t>
      </w:r>
      <w:proofErr w:type="gramEnd"/>
    </w:p>
    <w:p w:rsidR="005A2D3E" w:rsidRDefault="005A2D3E" w:rsidP="005A2D3E">
      <w:pPr>
        <w:pStyle w:val="ConsPlusNormal"/>
        <w:jc w:val="center"/>
      </w:pPr>
      <w:r>
        <w:rPr>
          <w:b/>
        </w:rPr>
        <w:t>окончательного расчета с увольняемым работником)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4025"/>
        <w:gridCol w:w="3420"/>
        <w:gridCol w:w="2154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402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5574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4025" w:type="dxa"/>
            <w:vMerge/>
          </w:tcPr>
          <w:p w:rsidR="005A2D3E" w:rsidRDefault="005A2D3E" w:rsidP="005A2D3E"/>
        </w:tc>
        <w:tc>
          <w:tcPr>
            <w:tcW w:w="3420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по расчету с персоналом</w:t>
            </w:r>
          </w:p>
        </w:tc>
        <w:tc>
          <w:tcPr>
            <w:tcW w:w="2154" w:type="dxa"/>
          </w:tcPr>
          <w:p w:rsidR="005A2D3E" w:rsidRDefault="009C44C4" w:rsidP="005A2D3E">
            <w:pPr>
              <w:pStyle w:val="ConsPlusNormal"/>
              <w:jc w:val="center"/>
            </w:pPr>
            <w:r>
              <w:t>Делопроизводитель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3420" w:type="dxa"/>
          </w:tcPr>
          <w:p w:rsidR="005A2D3E" w:rsidRDefault="005A2D3E" w:rsidP="00112E80">
            <w:pPr>
              <w:pStyle w:val="ConsPlusNormal"/>
              <w:jc w:val="center"/>
            </w:pPr>
            <w:r>
              <w:t xml:space="preserve">Ежемесячно до </w:t>
            </w:r>
            <w:r w:rsidR="00112E80">
              <w:t>5</w:t>
            </w:r>
            <w:r>
              <w:t>-го рабочего дня следующего месяца (за декабрь - до 28-го числа)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5A2D3E" w:rsidRDefault="005A2D3E" w:rsidP="005A2D3E">
            <w:pPr>
              <w:pStyle w:val="ConsPlusNormal"/>
            </w:pPr>
            <w:r>
              <w:t>Проверка на соответствие наименований должностей штату (штатным расписаниям) и списочной численности персонала, визирование документа</w:t>
            </w:r>
          </w:p>
        </w:tc>
        <w:tc>
          <w:tcPr>
            <w:tcW w:w="3420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по регистрам </w:t>
            </w:r>
            <w:r>
              <w:lastRenderedPageBreak/>
              <w:t>учета и подшивка в дело согласно утвержденной номенклатуре дел и книг</w:t>
            </w:r>
          </w:p>
        </w:tc>
        <w:tc>
          <w:tcPr>
            <w:tcW w:w="3420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Расчетная ведомость (ф. 0504402)</w:t>
      </w:r>
    </w:p>
    <w:p w:rsidR="005A2D3E" w:rsidRDefault="005A2D3E" w:rsidP="005A2D3E">
      <w:pPr>
        <w:pStyle w:val="ConsPlusNormal"/>
        <w:jc w:val="center"/>
      </w:pPr>
      <w:proofErr w:type="gramStart"/>
      <w:r>
        <w:rPr>
          <w:b/>
        </w:rPr>
        <w:t>(при уходе работника в отпуск,</w:t>
      </w:r>
      <w:proofErr w:type="gramEnd"/>
    </w:p>
    <w:p w:rsidR="005A2D3E" w:rsidRDefault="005A2D3E" w:rsidP="005A2D3E">
      <w:pPr>
        <w:pStyle w:val="ConsPlusNormal"/>
        <w:jc w:val="center"/>
      </w:pPr>
      <w:r>
        <w:rPr>
          <w:b/>
        </w:rPr>
        <w:t xml:space="preserve">окончательном </w:t>
      </w:r>
      <w:proofErr w:type="gramStart"/>
      <w:r>
        <w:rPr>
          <w:b/>
        </w:rPr>
        <w:t>расчете</w:t>
      </w:r>
      <w:proofErr w:type="gramEnd"/>
      <w:r>
        <w:rPr>
          <w:b/>
        </w:rPr>
        <w:t xml:space="preserve"> с увольняемым работником)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969"/>
        <w:gridCol w:w="3477"/>
        <w:gridCol w:w="1587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96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5064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969" w:type="dxa"/>
            <w:vMerge/>
          </w:tcPr>
          <w:p w:rsidR="005A2D3E" w:rsidRDefault="005A2D3E" w:rsidP="005A2D3E"/>
        </w:tc>
        <w:tc>
          <w:tcPr>
            <w:tcW w:w="347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по расчету с персоналом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347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поступления выписки из приказа руководителя учреждения об увольнении (уходе в отпуск)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</w:t>
            </w:r>
          </w:p>
        </w:tc>
        <w:tc>
          <w:tcPr>
            <w:tcW w:w="347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тот же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347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приеме-передаче объектов нефинансовых активов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(ф. 0504101) (при приеме здания или сооружения)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1985"/>
        <w:gridCol w:w="1417"/>
        <w:gridCol w:w="2154"/>
        <w:gridCol w:w="1871"/>
        <w:gridCol w:w="1928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355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323B69">
            <w:pPr>
              <w:pStyle w:val="ConsPlusNormal"/>
              <w:jc w:val="center"/>
            </w:pPr>
            <w:r>
              <w:t xml:space="preserve">Сотрудник </w:t>
            </w:r>
            <w:r w:rsidR="00323B69">
              <w:t xml:space="preserve">по </w:t>
            </w:r>
            <w:r>
              <w:t>АХ</w:t>
            </w:r>
            <w:r w:rsidR="00323B69">
              <w:t>Р</w:t>
            </w:r>
            <w:r>
              <w:t xml:space="preserve"> (МОЛ)</w:t>
            </w:r>
          </w:p>
        </w:tc>
        <w:tc>
          <w:tcPr>
            <w:tcW w:w="1417" w:type="dxa"/>
          </w:tcPr>
          <w:p w:rsidR="005A2D3E" w:rsidRDefault="005A2D3E" w:rsidP="00112E80">
            <w:pPr>
              <w:pStyle w:val="ConsPlusNormal"/>
              <w:jc w:val="center"/>
            </w:pPr>
            <w:r>
              <w:t xml:space="preserve">Бухгалтер </w:t>
            </w:r>
            <w:r w:rsidR="00112E80">
              <w:t>по материалам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Заключение комиссии по </w:t>
            </w:r>
            <w:r>
              <w:lastRenderedPageBreak/>
              <w:t>результатам осмотра основного средства, подписание поступившего документа (2 экз.)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Не более 3 дней со </w:t>
            </w:r>
            <w:r>
              <w:lastRenderedPageBreak/>
              <w:t>дня приема здания (сооружения)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подписания документа комиссией</w:t>
            </w: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оригиналы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копия - в АХЧ (МОЛ)</w:t>
            </w:r>
          </w:p>
        </w:tc>
        <w:tc>
          <w:tcPr>
            <w:tcW w:w="1985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</w:t>
            </w:r>
          </w:p>
        </w:tc>
        <w:tc>
          <w:tcPr>
            <w:tcW w:w="1985" w:type="dxa"/>
            <w:vMerge/>
          </w:tcPr>
          <w:p w:rsidR="005A2D3E" w:rsidRDefault="005A2D3E" w:rsidP="005A2D3E"/>
        </w:tc>
        <w:tc>
          <w:tcPr>
            <w:tcW w:w="141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Отметка о принятии к учету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Подшивка в дело согласно утвержденной номенклатуре дел и книг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приеме-передаче объектов нефинансовых активов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(ф. 0504101) (при передаче здания или сооружения)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1985"/>
        <w:gridCol w:w="1587"/>
        <w:gridCol w:w="2154"/>
        <w:gridCol w:w="1984"/>
        <w:gridCol w:w="2098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808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323B69">
            <w:pPr>
              <w:pStyle w:val="ConsPlusNormal"/>
              <w:jc w:val="center"/>
            </w:pPr>
            <w:r>
              <w:t>Сотрудник</w:t>
            </w:r>
            <w:r w:rsidR="00323B69">
              <w:t xml:space="preserve"> по</w:t>
            </w:r>
            <w:r>
              <w:t xml:space="preserve"> АХ</w:t>
            </w:r>
            <w:r w:rsidR="00323B69">
              <w:t>Р</w:t>
            </w:r>
            <w:r>
              <w:t xml:space="preserve"> (МОЛ)</w:t>
            </w:r>
          </w:p>
        </w:tc>
        <w:tc>
          <w:tcPr>
            <w:tcW w:w="1587" w:type="dxa"/>
          </w:tcPr>
          <w:p w:rsidR="005A2D3E" w:rsidRDefault="005A2D3E" w:rsidP="00112E80">
            <w:pPr>
              <w:pStyle w:val="ConsPlusNormal"/>
              <w:jc w:val="center"/>
            </w:pPr>
            <w:r>
              <w:t xml:space="preserve">Бухгалтер </w:t>
            </w:r>
            <w:r w:rsidR="00112E80">
              <w:t>по материалам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Члены комиссии по поступлению и выбытию активов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(2 экз.)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Перед передачей здания или сооружения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 (отметка о передаче имущества)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Сразу после приема-передачи здания или сооружения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Подписание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момент передачи здания или сооружения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Отметка о снятии с учета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утверждения документа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утверждения документа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Отправление (передача) документа принимающей стороне на оформление (2 экз.)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утверждения документа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поступивший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копия - в АХЧ</w:t>
            </w:r>
          </w:p>
        </w:tc>
        <w:tc>
          <w:tcPr>
            <w:tcW w:w="1985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по регистрам учета и подшивка в дело согласно утвержденной </w:t>
            </w:r>
            <w:r>
              <w:lastRenderedPageBreak/>
              <w:t>номенклатуре дел и книг</w:t>
            </w:r>
          </w:p>
        </w:tc>
        <w:tc>
          <w:tcPr>
            <w:tcW w:w="1985" w:type="dxa"/>
            <w:vMerge/>
          </w:tcPr>
          <w:p w:rsidR="005A2D3E" w:rsidRDefault="005A2D3E" w:rsidP="005A2D3E"/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приеме-передаче объектов нефинансовых активов</w:t>
      </w:r>
    </w:p>
    <w:p w:rsidR="005A2D3E" w:rsidRDefault="005A2D3E" w:rsidP="005A2D3E">
      <w:pPr>
        <w:pStyle w:val="ConsPlusNormal"/>
        <w:jc w:val="center"/>
      </w:pPr>
      <w:proofErr w:type="gramStart"/>
      <w:r>
        <w:rPr>
          <w:b/>
        </w:rPr>
        <w:t>(ф. 0504101) (при приеме основного средства,</w:t>
      </w:r>
      <w:proofErr w:type="gramEnd"/>
    </w:p>
    <w:p w:rsidR="005A2D3E" w:rsidRDefault="005A2D3E" w:rsidP="005A2D3E">
      <w:pPr>
        <w:pStyle w:val="ConsPlusNormal"/>
        <w:jc w:val="center"/>
      </w:pPr>
      <w:r>
        <w:rPr>
          <w:b/>
        </w:rPr>
        <w:t>кроме здания или сооружения)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85"/>
        <w:gridCol w:w="1587"/>
        <w:gridCol w:w="2154"/>
        <w:gridCol w:w="1928"/>
        <w:gridCol w:w="215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808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323B69">
            <w:pPr>
              <w:pStyle w:val="ConsPlusNormal"/>
              <w:jc w:val="center"/>
            </w:pPr>
            <w:r>
              <w:t>Сотрудник</w:t>
            </w:r>
            <w:r w:rsidR="00323B69">
              <w:t xml:space="preserve"> по</w:t>
            </w:r>
            <w:r>
              <w:t xml:space="preserve"> АХ</w:t>
            </w:r>
            <w:r w:rsidR="00323B69">
              <w:t>Р</w:t>
            </w:r>
            <w:r>
              <w:t xml:space="preserve"> (МОЛ)</w:t>
            </w:r>
          </w:p>
        </w:tc>
        <w:tc>
          <w:tcPr>
            <w:tcW w:w="1587" w:type="dxa"/>
          </w:tcPr>
          <w:p w:rsidR="005A2D3E" w:rsidRDefault="005A2D3E" w:rsidP="00112E80">
            <w:pPr>
              <w:pStyle w:val="ConsPlusNormal"/>
              <w:jc w:val="center"/>
            </w:pPr>
            <w:r>
              <w:t xml:space="preserve">Бухгалтер </w:t>
            </w:r>
            <w:r w:rsidR="00112E80">
              <w:t>по материалам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(1 экз.)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 дня со дня приема основных средств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Заключение комиссии по результатам осмотра основного средства, подписание поступившего документа от госучреждения (2 экз.)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 дня со дня приема основных средств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 (отметка о приеме имущества)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 дня со дня приема основных средств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оригиналы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копия - в АХЧ (МОЛ)</w:t>
            </w:r>
          </w:p>
        </w:tc>
        <w:tc>
          <w:tcPr>
            <w:tcW w:w="1985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по </w:t>
            </w:r>
            <w:r>
              <w:lastRenderedPageBreak/>
              <w:t>регистрам учета</w:t>
            </w:r>
          </w:p>
        </w:tc>
        <w:tc>
          <w:tcPr>
            <w:tcW w:w="1985" w:type="dxa"/>
            <w:vMerge/>
          </w:tcPr>
          <w:p w:rsidR="005A2D3E" w:rsidRDefault="005A2D3E" w:rsidP="005A2D3E"/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Отметка о принятии к учету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Подшивка в дело согласно утвержденной номенклатуре дел и книг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Отправление (передача) 2-го экз. документа госучреждению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Вместе с Извещением </w:t>
            </w:r>
            <w:hyperlink r:id="rId6" w:history="1">
              <w:r>
                <w:rPr>
                  <w:color w:val="0000FF"/>
                </w:rPr>
                <w:t>(ф. 0504805)</w:t>
              </w:r>
            </w:hyperlink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приеме-передаче объектов нефинансовых активов</w:t>
      </w:r>
    </w:p>
    <w:p w:rsidR="005A2D3E" w:rsidRDefault="005A2D3E" w:rsidP="005A2D3E">
      <w:pPr>
        <w:pStyle w:val="ConsPlusNormal"/>
        <w:jc w:val="center"/>
      </w:pPr>
      <w:proofErr w:type="gramStart"/>
      <w:r>
        <w:rPr>
          <w:b/>
        </w:rPr>
        <w:t>(ф. 0504101) (при передаче основного средства,</w:t>
      </w:r>
      <w:proofErr w:type="gramEnd"/>
    </w:p>
    <w:p w:rsidR="005A2D3E" w:rsidRDefault="005A2D3E" w:rsidP="005A2D3E">
      <w:pPr>
        <w:pStyle w:val="ConsPlusNormal"/>
        <w:jc w:val="center"/>
      </w:pPr>
      <w:r>
        <w:rPr>
          <w:b/>
        </w:rPr>
        <w:t>кроме здания или сооружения)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1985"/>
        <w:gridCol w:w="1587"/>
        <w:gridCol w:w="2154"/>
        <w:gridCol w:w="2154"/>
        <w:gridCol w:w="1984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864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323B69">
            <w:pPr>
              <w:pStyle w:val="ConsPlusNormal"/>
              <w:jc w:val="center"/>
            </w:pPr>
            <w:r>
              <w:t>Сотрудник</w:t>
            </w:r>
            <w:r w:rsidR="00323B69">
              <w:t xml:space="preserve"> по</w:t>
            </w:r>
            <w:r>
              <w:t xml:space="preserve"> АХ</w:t>
            </w:r>
            <w:r w:rsidR="00323B69">
              <w:t>Р</w:t>
            </w:r>
            <w:r>
              <w:t xml:space="preserve"> (МОЛ)</w:t>
            </w:r>
          </w:p>
        </w:tc>
        <w:tc>
          <w:tcPr>
            <w:tcW w:w="1587" w:type="dxa"/>
          </w:tcPr>
          <w:p w:rsidR="005A2D3E" w:rsidRDefault="005A2D3E" w:rsidP="00112E80">
            <w:pPr>
              <w:pStyle w:val="ConsPlusNormal"/>
              <w:jc w:val="center"/>
            </w:pPr>
            <w:r>
              <w:t xml:space="preserve">Бухгалтер </w:t>
            </w:r>
            <w:r w:rsidR="00112E80">
              <w:t>по материалам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Члены комиссии по поступлению и выбытию активов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(2 экз.)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Перед передачей основного средства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 (отметка о передаче имущества)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Сразу после приема-передачи основного средства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Подписание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момент передачи основного средства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Отметка о снятии с учета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утверждения документа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утверждения документа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Отправление (передача) документа принимающей стороне на оформление (2 экз.)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утверждения документа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поступивший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копия - в АХЧ</w:t>
            </w:r>
          </w:p>
        </w:tc>
        <w:tc>
          <w:tcPr>
            <w:tcW w:w="1985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985" w:type="dxa"/>
            <w:vMerge/>
          </w:tcPr>
          <w:p w:rsidR="005A2D3E" w:rsidRDefault="005A2D3E" w:rsidP="005A2D3E"/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 xml:space="preserve">Акт приема-сдачи </w:t>
      </w:r>
      <w:proofErr w:type="gramStart"/>
      <w:r>
        <w:rPr>
          <w:b/>
        </w:rPr>
        <w:t>отремонтированных</w:t>
      </w:r>
      <w:proofErr w:type="gramEnd"/>
      <w:r>
        <w:rPr>
          <w:b/>
        </w:rPr>
        <w:t>, реконструированных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и модернизированных объектов основных средств (ф. 0504103)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(ремонт и т.п. у сторонней организации)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84"/>
        <w:gridCol w:w="1701"/>
        <w:gridCol w:w="2154"/>
        <w:gridCol w:w="1871"/>
        <w:gridCol w:w="198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694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4" w:type="dxa"/>
          </w:tcPr>
          <w:p w:rsidR="005A2D3E" w:rsidRDefault="005A2D3E" w:rsidP="00EA17F4">
            <w:pPr>
              <w:pStyle w:val="ConsPlusNormal"/>
              <w:jc w:val="center"/>
            </w:pPr>
            <w:r>
              <w:t>Сотрудник</w:t>
            </w:r>
            <w:r w:rsidR="00EA17F4">
              <w:t xml:space="preserve"> по</w:t>
            </w:r>
            <w:r>
              <w:t xml:space="preserve"> АХ</w:t>
            </w:r>
            <w:r w:rsidR="00EA17F4">
              <w:t>Р</w:t>
            </w:r>
            <w:r>
              <w:t xml:space="preserve"> (МОЛ)</w:t>
            </w:r>
          </w:p>
        </w:tc>
        <w:tc>
          <w:tcPr>
            <w:tcW w:w="1701" w:type="dxa"/>
          </w:tcPr>
          <w:p w:rsidR="005A2D3E" w:rsidRDefault="005A2D3E" w:rsidP="00BD47EE">
            <w:pPr>
              <w:pStyle w:val="ConsPlusNormal"/>
              <w:jc w:val="center"/>
            </w:pPr>
            <w:r>
              <w:t xml:space="preserve">Бухгалтер </w:t>
            </w:r>
            <w:r w:rsidR="00BD47EE">
              <w:t>по материалам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Заключение комиссии по </w:t>
            </w:r>
            <w:r>
              <w:lastRenderedPageBreak/>
              <w:t>основному средству, подписание документа (2 экз.)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Не более 3 дней со </w:t>
            </w:r>
            <w:r>
              <w:lastRenderedPageBreak/>
              <w:t>дня приема основных средств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 (отметка о принятии к учету)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 дня со дня приема основных средств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При поступлении исполненного документа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в ремонтную организацию;</w:t>
            </w:r>
          </w:p>
          <w:p w:rsidR="005A2D3E" w:rsidRDefault="005A2D3E" w:rsidP="005A2D3E">
            <w:pPr>
              <w:pStyle w:val="ConsPlusNormal"/>
            </w:pPr>
            <w:r>
              <w:t>- копия - сотруднику АХЧ (МОЛ)</w:t>
            </w:r>
          </w:p>
        </w:tc>
        <w:tc>
          <w:tcPr>
            <w:tcW w:w="1984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984" w:type="dxa"/>
            <w:vMerge/>
          </w:tcPr>
          <w:p w:rsidR="005A2D3E" w:rsidRDefault="005A2D3E" w:rsidP="005A2D3E"/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списании объектов нефинансовых активов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(кроме транспортных средств) (ф. 0504104)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85"/>
        <w:gridCol w:w="1701"/>
        <w:gridCol w:w="2154"/>
        <w:gridCol w:w="1871"/>
        <w:gridCol w:w="204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752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1701" w:type="dxa"/>
          </w:tcPr>
          <w:p w:rsidR="005A2D3E" w:rsidRDefault="00923AF0" w:rsidP="005A2D3E">
            <w:pPr>
              <w:pStyle w:val="ConsPlusNormal"/>
              <w:jc w:val="center"/>
            </w:pPr>
            <w:r>
              <w:t>Заместитель директор по АХР</w:t>
            </w:r>
          </w:p>
        </w:tc>
        <w:tc>
          <w:tcPr>
            <w:tcW w:w="2154" w:type="dxa"/>
          </w:tcPr>
          <w:p w:rsidR="005A2D3E" w:rsidRDefault="005A2D3E" w:rsidP="00BD47EE">
            <w:pPr>
              <w:pStyle w:val="ConsPlusNormal"/>
              <w:jc w:val="center"/>
            </w:pPr>
            <w:r>
              <w:t xml:space="preserve">Бухгалтер </w:t>
            </w:r>
            <w:r w:rsidR="00EA17F4">
              <w:t xml:space="preserve">по </w:t>
            </w:r>
            <w:r w:rsidR="00BD47EE">
              <w:t>материалам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(3 экз.) </w:t>
            </w:r>
            <w:hyperlink w:anchor="P3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Не более 14 дней со дня поступления документов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BD47EE">
            <w:pPr>
              <w:pStyle w:val="ConsPlusNormal"/>
            </w:pPr>
            <w:r>
              <w:t xml:space="preserve">Направление документа на согласование в </w:t>
            </w:r>
            <w:r w:rsidR="00BD47EE">
              <w:t>Министерство образования и науки Архангельской</w:t>
            </w:r>
            <w:r>
              <w:t xml:space="preserve"> области</w:t>
            </w:r>
            <w:r w:rsidR="00BD47EE">
              <w:t xml:space="preserve">, </w:t>
            </w:r>
            <w:hyperlink w:anchor="P33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 дня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МОЛ;</w:t>
            </w:r>
          </w:p>
          <w:p w:rsidR="005A2D3E" w:rsidRDefault="005A2D3E" w:rsidP="005A2D3E">
            <w:pPr>
              <w:pStyle w:val="ConsPlusNormal"/>
            </w:pPr>
            <w:r>
              <w:t>- 3-й экз. - остается в АХЧ;</w:t>
            </w:r>
          </w:p>
          <w:p w:rsidR="005A2D3E" w:rsidRDefault="005A2D3E" w:rsidP="00BD47EE">
            <w:pPr>
              <w:pStyle w:val="ConsPlusNormal"/>
            </w:pPr>
            <w:r>
              <w:t xml:space="preserve">- 4-й экз. </w:t>
            </w:r>
            <w:r w:rsidR="00BD47EE">
              <w:t>–</w:t>
            </w:r>
            <w:r>
              <w:t xml:space="preserve"> </w:t>
            </w:r>
            <w:r w:rsidR="00BD47EE">
              <w:t>Министерство образования и науки Архангельской области;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5840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ind w:firstLine="540"/>
        <w:jc w:val="both"/>
      </w:pPr>
      <w:r>
        <w:t>--------------------------------</w:t>
      </w:r>
    </w:p>
    <w:p w:rsidR="005A2D3E" w:rsidRDefault="005A2D3E" w:rsidP="005A2D3E">
      <w:pPr>
        <w:pStyle w:val="ConsPlusNormal"/>
        <w:ind w:firstLine="540"/>
        <w:jc w:val="both"/>
      </w:pPr>
      <w:bookmarkStart w:id="1" w:name="P3310"/>
      <w:bookmarkEnd w:id="1"/>
      <w:r>
        <w:t xml:space="preserve">&lt;*&gt; При направлении документа на согласование в </w:t>
      </w:r>
      <w:r w:rsidR="00BD47EE">
        <w:t>Министерство образования и науки Архангельской</w:t>
      </w:r>
      <w:r>
        <w:t xml:space="preserve"> области формируются четыре экземпляра.</w:t>
      </w:r>
    </w:p>
    <w:p w:rsidR="005A2D3E" w:rsidRDefault="005A2D3E" w:rsidP="005A2D3E">
      <w:pPr>
        <w:pStyle w:val="ConsPlusNormal"/>
        <w:ind w:firstLine="540"/>
        <w:jc w:val="both"/>
      </w:pPr>
      <w:bookmarkStart w:id="2" w:name="P3311"/>
      <w:bookmarkEnd w:id="2"/>
      <w:r>
        <w:t xml:space="preserve">&lt;**&gt; Данный этап распространяется на недвижимое имущество, особо ценное движимое имущество, закрепленное за учреждением </w:t>
      </w:r>
      <w:r w:rsidR="00BD47EE">
        <w:t>Министерством</w:t>
      </w:r>
      <w:r>
        <w:t xml:space="preserve"> образования</w:t>
      </w:r>
      <w:r w:rsidR="00BD47EE">
        <w:t xml:space="preserve"> и науки</w:t>
      </w:r>
      <w:r>
        <w:t xml:space="preserve"> </w:t>
      </w:r>
      <w:r w:rsidR="00BD47EE">
        <w:t>Архангельской</w:t>
      </w:r>
      <w:r>
        <w:t xml:space="preserve"> области или приобретенное учреждением за счет средств, выделенных </w:t>
      </w:r>
      <w:r w:rsidR="00BD47EE">
        <w:t>Министерством образования и науки Архангельской области</w:t>
      </w:r>
      <w:r>
        <w:t xml:space="preserve"> на приобретение такого имущества.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списании транспортного средства (ф. 0504105)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85"/>
        <w:gridCol w:w="1701"/>
        <w:gridCol w:w="1984"/>
        <w:gridCol w:w="2098"/>
        <w:gridCol w:w="187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639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1701" w:type="dxa"/>
          </w:tcPr>
          <w:p w:rsidR="005A2D3E" w:rsidRDefault="00923AF0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984" w:type="dxa"/>
          </w:tcPr>
          <w:p w:rsidR="005A2D3E" w:rsidRDefault="005A2D3E" w:rsidP="00923AF0">
            <w:pPr>
              <w:pStyle w:val="ConsPlusNormal"/>
              <w:jc w:val="center"/>
            </w:pPr>
            <w:r>
              <w:t xml:space="preserve">Бухгалтер </w:t>
            </w:r>
            <w:r w:rsidR="00923AF0">
              <w:t>по материалам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(3 экз.) </w:t>
            </w:r>
            <w:hyperlink w:anchor="P33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Не более 14 календарных дней со дня поступления документов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923AF0">
            <w:pPr>
              <w:pStyle w:val="ConsPlusNormal"/>
            </w:pPr>
            <w:r>
              <w:t xml:space="preserve">Направление документа на согласование в </w:t>
            </w:r>
            <w:r w:rsidR="00923AF0">
              <w:t>Министерство образования и науки Архангельской</w:t>
            </w:r>
            <w:r>
              <w:t xml:space="preserve"> области </w:t>
            </w:r>
            <w:hyperlink w:anchor="P33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 дня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МОЛ;</w:t>
            </w:r>
          </w:p>
          <w:p w:rsidR="005A2D3E" w:rsidRDefault="005A2D3E" w:rsidP="005A2D3E">
            <w:pPr>
              <w:pStyle w:val="ConsPlusNormal"/>
            </w:pPr>
            <w:r>
              <w:t>- 3-й экз. - остается в АХЧ;</w:t>
            </w:r>
          </w:p>
          <w:p w:rsidR="005A2D3E" w:rsidRDefault="005A2D3E" w:rsidP="00923AF0">
            <w:pPr>
              <w:pStyle w:val="ConsPlusNormal"/>
            </w:pPr>
            <w:r>
              <w:t xml:space="preserve">- 4-й экз. </w:t>
            </w:r>
            <w:r w:rsidR="00923AF0">
              <w:t>–</w:t>
            </w:r>
            <w:r>
              <w:t xml:space="preserve"> </w:t>
            </w:r>
            <w:r w:rsidR="00923AF0">
              <w:t>Министерство образования и науки Архангельской</w:t>
            </w:r>
            <w:r>
              <w:t xml:space="preserve"> области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5670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ind w:firstLine="540"/>
        <w:jc w:val="both"/>
      </w:pPr>
      <w:r>
        <w:t>--------------------------------</w:t>
      </w:r>
    </w:p>
    <w:p w:rsidR="005A2D3E" w:rsidRDefault="005A2D3E" w:rsidP="005A2D3E">
      <w:pPr>
        <w:pStyle w:val="ConsPlusNormal"/>
        <w:ind w:firstLine="540"/>
        <w:jc w:val="both"/>
      </w:pPr>
      <w:bookmarkStart w:id="3" w:name="P3362"/>
      <w:bookmarkEnd w:id="3"/>
      <w:r>
        <w:t xml:space="preserve">&lt;*&gt; При направлении документа на согласование в </w:t>
      </w:r>
      <w:r w:rsidR="00923AF0">
        <w:t>Министерство образования и науки Архангельской</w:t>
      </w:r>
      <w:r>
        <w:t xml:space="preserve"> области формируются четыре экземпляра.</w:t>
      </w:r>
    </w:p>
    <w:p w:rsidR="005A2D3E" w:rsidRDefault="005A2D3E" w:rsidP="005A2D3E">
      <w:pPr>
        <w:pStyle w:val="ConsPlusNormal"/>
        <w:ind w:firstLine="540"/>
        <w:jc w:val="both"/>
      </w:pPr>
      <w:bookmarkStart w:id="4" w:name="P3363"/>
      <w:bookmarkEnd w:id="4"/>
      <w:r>
        <w:t xml:space="preserve">&lt;**&gt; Данный этап распространяется на особо ценное движимое имущество, закрепленное за учреждением </w:t>
      </w:r>
      <w:r w:rsidR="00923AF0">
        <w:t xml:space="preserve">Министерством образования и науки </w:t>
      </w:r>
      <w:r w:rsidR="00923AF0">
        <w:lastRenderedPageBreak/>
        <w:t xml:space="preserve">Архангельской области </w:t>
      </w:r>
      <w:r>
        <w:t xml:space="preserve">или приобретенное учреждением за счет средств, выделенных </w:t>
      </w:r>
      <w:r w:rsidR="00923AF0">
        <w:t>Министерством образования и науки Архангельской области</w:t>
      </w:r>
      <w:r>
        <w:t xml:space="preserve"> на приобретение такого имущества.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Накладная на внутреннее перемещение объектов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нефинансовых активов (ф. 0504102)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381"/>
        <w:gridCol w:w="2438"/>
        <w:gridCol w:w="1757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576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2438" w:type="dxa"/>
          </w:tcPr>
          <w:p w:rsidR="005A2D3E" w:rsidRDefault="00923AF0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757" w:type="dxa"/>
          </w:tcPr>
          <w:p w:rsidR="005A2D3E" w:rsidRDefault="005A2D3E" w:rsidP="00923AF0">
            <w:pPr>
              <w:pStyle w:val="ConsPlusNormal"/>
              <w:jc w:val="center"/>
            </w:pPr>
            <w:r>
              <w:t xml:space="preserve">Бухгалтер </w:t>
            </w:r>
            <w:r w:rsidR="00923AF0">
              <w:t xml:space="preserve">по </w:t>
            </w:r>
            <w:r>
              <w:t>ма</w:t>
            </w:r>
            <w:r w:rsidR="00923AF0">
              <w:t>териалам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(4 экз.) </w:t>
            </w:r>
            <w:hyperlink w:anchor="P33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мере необходимости перед перемещением НФА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Подписание (исполнение документа)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момент приема-передачи НФА</w:t>
            </w: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и 3-й экз. - МОЛ (принимающей и передающей стороне);</w:t>
            </w:r>
          </w:p>
          <w:p w:rsidR="005A2D3E" w:rsidRDefault="005A2D3E" w:rsidP="005A2D3E">
            <w:pPr>
              <w:pStyle w:val="ConsPlusNormal"/>
            </w:pPr>
            <w:r>
              <w:t xml:space="preserve">- 4-й экз. - в АХЧ </w:t>
            </w:r>
            <w:hyperlink w:anchor="P33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2381" w:type="dxa"/>
            <w:vMerge/>
          </w:tcPr>
          <w:p w:rsidR="005A2D3E" w:rsidRDefault="005A2D3E" w:rsidP="005A2D3E"/>
        </w:tc>
        <w:tc>
          <w:tcPr>
            <w:tcW w:w="4195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ind w:firstLine="540"/>
        <w:jc w:val="both"/>
      </w:pPr>
      <w:r>
        <w:t>--------------------------------</w:t>
      </w:r>
    </w:p>
    <w:p w:rsidR="005A2D3E" w:rsidRDefault="005A2D3E" w:rsidP="005A2D3E">
      <w:pPr>
        <w:pStyle w:val="ConsPlusNormal"/>
        <w:ind w:firstLine="540"/>
        <w:jc w:val="both"/>
      </w:pPr>
      <w:bookmarkStart w:id="5" w:name="P3397"/>
      <w:bookmarkEnd w:id="5"/>
      <w:r>
        <w:t xml:space="preserve">&lt;*&gt; Если одной из сторон МОЛ (принимающей или передающей) является </w:t>
      </w:r>
      <w:r w:rsidR="00923AF0">
        <w:t>заместитель директора по АХР</w:t>
      </w:r>
      <w:r>
        <w:t>, то документ формируется в трех экземплярах.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Приходный кассовый ордер (ф. 0310001)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381"/>
        <w:gridCol w:w="1984"/>
        <w:gridCol w:w="2268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633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Кассир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и подписание документа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Перед приемом наличных денег (денежных документов)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При получении документа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Регистрация документа в Журнале регистрации приходных и расходных кассовых документов </w:t>
            </w:r>
            <w:hyperlink r:id="rId7" w:history="1">
              <w:r>
                <w:rPr>
                  <w:color w:val="0000FF"/>
                </w:rPr>
                <w:t>(ф. N 0310003)</w:t>
              </w:r>
            </w:hyperlink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Сразу после подписания документа главным бухгалтером (зам. главного бухгалтера)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в Кассовой книге </w:t>
            </w:r>
            <w:hyperlink r:id="rId8" w:history="1">
              <w:r>
                <w:rPr>
                  <w:color w:val="0000FF"/>
                </w:rPr>
                <w:t>(ф. N 0504514)</w:t>
              </w:r>
            </w:hyperlink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Сразу после совершения операции по приему денежных средств (денежных документов)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в бухгалтерию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конце рабочего дня с листом кассовой книги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по регистрам учета и подшивка в </w:t>
            </w:r>
            <w:r>
              <w:lastRenderedPageBreak/>
              <w:t>дело согласно утвержденной номенклатуре дел и книг</w:t>
            </w:r>
          </w:p>
        </w:tc>
        <w:tc>
          <w:tcPr>
            <w:tcW w:w="4365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 день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Расходный кассовый ордер (ф. 0310002)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381"/>
        <w:gridCol w:w="2154"/>
        <w:gridCol w:w="1587"/>
        <w:gridCol w:w="1531"/>
        <w:gridCol w:w="198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637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по расчету с персоналом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Кассир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Подотчетное лицо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заявлению работника на получение наличных денег (денежных документов) - в течение 20 дней со дня поступления заявления.</w:t>
            </w:r>
          </w:p>
          <w:p w:rsidR="005A2D3E" w:rsidRDefault="005A2D3E" w:rsidP="005A2D3E">
            <w:pPr>
              <w:pStyle w:val="ConsPlusNormal"/>
              <w:jc w:val="center"/>
            </w:pPr>
            <w:r>
              <w:t>По авансовому отчету и в других случаях - в день выдачи денежных сре</w:t>
            </w:r>
            <w:proofErr w:type="gramStart"/>
            <w:r>
              <w:t>дств пр</w:t>
            </w:r>
            <w:proofErr w:type="gramEnd"/>
            <w:r>
              <w:t>и наличии денег в кассе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При получении документа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момент получения денежных средств, документов под отчет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При получении документа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Регистрация документа в Журнале регистрации приходных и расходных кассовых документов </w:t>
            </w:r>
            <w:hyperlink r:id="rId9" w:history="1">
              <w:r>
                <w:rPr>
                  <w:color w:val="0000FF"/>
                </w:rPr>
                <w:t>(ф. N 0310003)</w:t>
              </w:r>
            </w:hyperlink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Сразу после подписания документа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в Кассовой книге </w:t>
            </w:r>
            <w:hyperlink r:id="rId10" w:history="1">
              <w:r>
                <w:rPr>
                  <w:color w:val="0000FF"/>
                </w:rPr>
                <w:t>(ф. N 0504514)</w:t>
              </w:r>
            </w:hyperlink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Сразу после выдачи денежных средств (денежных документов)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в бухгалтерию с листом кассовой книги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конце рабочего дня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Заявления на получение под отчет денежных средств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(денежных документов)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381"/>
        <w:gridCol w:w="1814"/>
        <w:gridCol w:w="1757"/>
        <w:gridCol w:w="1757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709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Подотчетное лицо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по расчету с персоналом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 на предмет остатка задолженности по подотчетным суммам (денежным документам) у подотчетного лица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Разрешение на выдачу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течение 3 рабочих дней со дня получения документа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Подписание документа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в бухгалтерию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Подшивка в дело согласно утвержденной номенклатуре дел и книг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 после выдачи денежных средств (денежных документов) под отчет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Квитанция (ф. 0504510)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381"/>
        <w:gridCol w:w="1871"/>
        <w:gridCol w:w="181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066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Лицо, уплатившее денежные средства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Кассир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При приеме </w:t>
            </w:r>
            <w:r>
              <w:lastRenderedPageBreak/>
              <w:t>наличных денежных средств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</w:t>
            </w:r>
          </w:p>
        </w:tc>
        <w:tc>
          <w:tcPr>
            <w:tcW w:w="4252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В момент приема-передачи денежных средств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конце рабочего дня в бухгалтерию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приемки материалов (материальных ценностей) (ф. 0504220)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84"/>
        <w:gridCol w:w="1587"/>
        <w:gridCol w:w="2324"/>
        <w:gridCol w:w="2098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993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4" w:type="dxa"/>
          </w:tcPr>
          <w:p w:rsidR="005A2D3E" w:rsidRDefault="005A2D3E" w:rsidP="00852282">
            <w:pPr>
              <w:pStyle w:val="ConsPlusNormal"/>
              <w:jc w:val="center"/>
            </w:pPr>
            <w:r>
              <w:t>Сотрудник</w:t>
            </w:r>
            <w:r w:rsidR="00852282">
              <w:t xml:space="preserve"> по АХР</w:t>
            </w:r>
          </w:p>
        </w:tc>
        <w:tc>
          <w:tcPr>
            <w:tcW w:w="1587" w:type="dxa"/>
          </w:tcPr>
          <w:p w:rsidR="005A2D3E" w:rsidRDefault="005A2D3E" w:rsidP="003E2F6A">
            <w:pPr>
              <w:pStyle w:val="ConsPlusNormal"/>
              <w:jc w:val="center"/>
            </w:pPr>
            <w:r>
              <w:t xml:space="preserve">Бухгалтер </w:t>
            </w:r>
            <w:r w:rsidR="003E2F6A">
              <w:t>по материалам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(3 экз.)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Не более 3 дней со дня приемки материалов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поставщику (учреждению-отправителю);</w:t>
            </w:r>
          </w:p>
          <w:p w:rsidR="005A2D3E" w:rsidRDefault="005A2D3E" w:rsidP="005A2D3E">
            <w:pPr>
              <w:pStyle w:val="ConsPlusNormal"/>
            </w:pPr>
            <w:r>
              <w:lastRenderedPageBreak/>
              <w:t>- 3-й экз. - остается в АХЧ</w:t>
            </w:r>
          </w:p>
        </w:tc>
        <w:tc>
          <w:tcPr>
            <w:tcW w:w="1984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 день</w:t>
            </w: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984" w:type="dxa"/>
            <w:vMerge/>
          </w:tcPr>
          <w:p w:rsidR="005A2D3E" w:rsidRDefault="005A2D3E" w:rsidP="005A2D3E"/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Приходный ордер на приемку материальных ценностей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(нефинансовых активов) (ф. 0504207)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8"/>
        <w:gridCol w:w="1984"/>
        <w:gridCol w:w="1417"/>
        <w:gridCol w:w="215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8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5555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8" w:type="dxa"/>
            <w:vMerge/>
          </w:tcPr>
          <w:p w:rsidR="005A2D3E" w:rsidRDefault="005A2D3E" w:rsidP="005A2D3E"/>
        </w:tc>
        <w:tc>
          <w:tcPr>
            <w:tcW w:w="1984" w:type="dxa"/>
          </w:tcPr>
          <w:p w:rsidR="005A2D3E" w:rsidRDefault="005A2D3E" w:rsidP="003E2F6A">
            <w:pPr>
              <w:pStyle w:val="ConsPlusNormal"/>
              <w:jc w:val="center"/>
            </w:pPr>
            <w:r>
              <w:t xml:space="preserve">Сотрудник </w:t>
            </w:r>
            <w:r w:rsidR="003E2F6A">
              <w:t xml:space="preserve">по </w:t>
            </w:r>
            <w:r>
              <w:t>АХ</w:t>
            </w:r>
            <w:r w:rsidR="003E2F6A">
              <w:t>Р</w:t>
            </w:r>
            <w:r>
              <w:t xml:space="preserve"> (МОЛ)</w:t>
            </w:r>
          </w:p>
        </w:tc>
        <w:tc>
          <w:tcPr>
            <w:tcW w:w="1417" w:type="dxa"/>
          </w:tcPr>
          <w:p w:rsidR="005A2D3E" w:rsidRDefault="005A2D3E" w:rsidP="003E2F6A">
            <w:pPr>
              <w:pStyle w:val="ConsPlusNormal"/>
              <w:jc w:val="center"/>
            </w:pPr>
            <w:r>
              <w:t xml:space="preserve">Бухгалтер </w:t>
            </w:r>
            <w:r w:rsidR="003E2F6A">
              <w:t>по материалам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A2D3E" w:rsidRDefault="005A2D3E" w:rsidP="005A2D3E">
            <w:pPr>
              <w:pStyle w:val="ConsPlusNormal"/>
            </w:pPr>
            <w:r>
              <w:t>Составление документа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 со дня приема материальных ценностей</w:t>
            </w: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A2D3E" w:rsidRDefault="005A2D3E" w:rsidP="005A2D3E">
            <w:pPr>
              <w:pStyle w:val="ConsPlusNormal"/>
            </w:pPr>
            <w:r>
              <w:t>Подписание документа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составления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документ:</w:t>
            </w:r>
          </w:p>
          <w:p w:rsidR="005A2D3E" w:rsidRDefault="005A2D3E" w:rsidP="005A2D3E">
            <w:pPr>
              <w:pStyle w:val="ConsPlusNormal"/>
            </w:pPr>
            <w:r>
              <w:t>- оригинал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копия - в АХЧ (МОЛ)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составления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</w:t>
            </w:r>
          </w:p>
        </w:tc>
        <w:tc>
          <w:tcPr>
            <w:tcW w:w="1984" w:type="dxa"/>
            <w:vAlign w:val="center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составления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5A2D3E" w:rsidRDefault="005A2D3E" w:rsidP="005A2D3E">
            <w:pPr>
              <w:pStyle w:val="ConsPlusNormal"/>
            </w:pPr>
            <w:r>
              <w:t xml:space="preserve">Подшивка в дело согласно утвержденной номенклатуре </w:t>
            </w:r>
            <w:r>
              <w:lastRenderedPageBreak/>
              <w:t>дел и книг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Требование-накладная (ф. 0504204)</w:t>
      </w:r>
    </w:p>
    <w:p w:rsidR="005A2D3E" w:rsidRDefault="005A2D3E" w:rsidP="005A2D3E">
      <w:pPr>
        <w:pStyle w:val="ConsPlusNormal"/>
        <w:jc w:val="center"/>
      </w:pPr>
      <w:proofErr w:type="gramStart"/>
      <w:r>
        <w:rPr>
          <w:b/>
        </w:rPr>
        <w:t>(при внутреннем перемещении материальных ценностей,</w:t>
      </w:r>
      <w:proofErr w:type="gramEnd"/>
    </w:p>
    <w:p w:rsidR="005A2D3E" w:rsidRDefault="005A2D3E" w:rsidP="005A2D3E">
      <w:pPr>
        <w:pStyle w:val="ConsPlusNormal"/>
        <w:jc w:val="center"/>
      </w:pPr>
      <w:r>
        <w:rPr>
          <w:b/>
        </w:rPr>
        <w:t>кроме бланков строгой отчетности)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85"/>
        <w:gridCol w:w="1644"/>
        <w:gridCol w:w="1928"/>
        <w:gridCol w:w="215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711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1644" w:type="dxa"/>
          </w:tcPr>
          <w:p w:rsidR="005A2D3E" w:rsidRDefault="002762DC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928" w:type="dxa"/>
          </w:tcPr>
          <w:p w:rsidR="005A2D3E" w:rsidRDefault="005A2D3E" w:rsidP="002762DC">
            <w:pPr>
              <w:pStyle w:val="ConsPlusNormal"/>
              <w:jc w:val="center"/>
            </w:pPr>
            <w:r>
              <w:t xml:space="preserve">Бухгалтер </w:t>
            </w:r>
            <w:r w:rsidR="002762DC">
              <w:t>по материалам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(4 экз.) </w:t>
            </w:r>
            <w:hyperlink w:anchor="P3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мере необходимости перед перемещением материальных ценностей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Разрешение на передачу материальных ценностей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При поступлении документа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момент приема-передачи материальных ценностей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и 3-й экз. - МОЛ (принимающей и передающей стороне);</w:t>
            </w:r>
          </w:p>
          <w:p w:rsidR="005A2D3E" w:rsidRDefault="005A2D3E" w:rsidP="005A2D3E">
            <w:pPr>
              <w:pStyle w:val="ConsPlusNormal"/>
            </w:pPr>
            <w:r>
              <w:lastRenderedPageBreak/>
              <w:t>- 4-й экз. - в АХЧ</w:t>
            </w:r>
          </w:p>
        </w:tc>
        <w:tc>
          <w:tcPr>
            <w:tcW w:w="1985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 день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985" w:type="dxa"/>
            <w:vMerge/>
          </w:tcPr>
          <w:p w:rsidR="005A2D3E" w:rsidRDefault="005A2D3E" w:rsidP="005A2D3E"/>
        </w:tc>
        <w:tc>
          <w:tcPr>
            <w:tcW w:w="3572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ind w:firstLine="540"/>
        <w:jc w:val="both"/>
      </w:pPr>
      <w:r>
        <w:t>--------------------------------</w:t>
      </w:r>
    </w:p>
    <w:p w:rsidR="005A2D3E" w:rsidRDefault="005A2D3E" w:rsidP="005A2D3E">
      <w:pPr>
        <w:pStyle w:val="ConsPlusNormal"/>
        <w:ind w:firstLine="540"/>
        <w:jc w:val="both"/>
      </w:pPr>
      <w:bookmarkStart w:id="6" w:name="P3692"/>
      <w:bookmarkEnd w:id="6"/>
      <w:r>
        <w:t xml:space="preserve">&lt;*&gt; Если одной из сторон МОЛ (принимающей или передающей) является </w:t>
      </w:r>
      <w:r w:rsidR="005443CC">
        <w:t>заместитель директора по АХР</w:t>
      </w:r>
      <w:r>
        <w:t>, то документ формируется в трех экземплярах.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Требование-накладная (ф. 0504204)</w:t>
      </w:r>
    </w:p>
    <w:p w:rsidR="005A2D3E" w:rsidRDefault="005A2D3E" w:rsidP="005A2D3E">
      <w:pPr>
        <w:pStyle w:val="ConsPlusNormal"/>
        <w:jc w:val="center"/>
      </w:pPr>
      <w:proofErr w:type="gramStart"/>
      <w:r>
        <w:rPr>
          <w:b/>
        </w:rPr>
        <w:t>(при выдаче (внутреннем перемещении)</w:t>
      </w:r>
      <w:proofErr w:type="gramEnd"/>
    </w:p>
    <w:p w:rsidR="005A2D3E" w:rsidRDefault="005A2D3E" w:rsidP="005A2D3E">
      <w:pPr>
        <w:pStyle w:val="ConsPlusNormal"/>
        <w:jc w:val="center"/>
      </w:pPr>
      <w:r>
        <w:rPr>
          <w:b/>
        </w:rPr>
        <w:t>бланков строгой отчетности)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85"/>
        <w:gridCol w:w="1984"/>
        <w:gridCol w:w="221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180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Кассир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(2 экз.)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Перед выдачей (внутренним перемещением) БСО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Разрешение на передачу БСО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При поступлении документа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</w:t>
            </w:r>
          </w:p>
        </w:tc>
        <w:tc>
          <w:tcPr>
            <w:tcW w:w="3969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В момент приема-передачи БСО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lastRenderedPageBreak/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МОЛ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Сразу после выдачи </w:t>
            </w:r>
            <w:r>
              <w:lastRenderedPageBreak/>
              <w:t>(внутреннего перемещения) БСО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3969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В течение рабочего дня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Товарная накладная (ф. ТОРГ-12)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2154"/>
        <w:gridCol w:w="1871"/>
        <w:gridCol w:w="1871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5896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1871" w:type="dxa"/>
          </w:tcPr>
          <w:p w:rsidR="005A2D3E" w:rsidRDefault="005443CC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871" w:type="dxa"/>
          </w:tcPr>
          <w:p w:rsidR="005A2D3E" w:rsidRDefault="005A2D3E" w:rsidP="005443CC">
            <w:pPr>
              <w:pStyle w:val="ConsPlusNormal"/>
              <w:jc w:val="center"/>
            </w:pPr>
            <w:r>
              <w:t xml:space="preserve">Бухгалтер </w:t>
            </w:r>
            <w:r w:rsidR="005443CC">
              <w:t>по материалам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Проверка, подписание поступившего документа (2 экз.)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приемки товара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поставщику;</w:t>
            </w:r>
          </w:p>
          <w:p w:rsidR="005A2D3E" w:rsidRDefault="005A2D3E" w:rsidP="005A2D3E">
            <w:pPr>
              <w:pStyle w:val="ConsPlusNormal"/>
            </w:pPr>
            <w:r>
              <w:t>- копия - в АХЧ</w:t>
            </w:r>
          </w:p>
        </w:tc>
        <w:tc>
          <w:tcPr>
            <w:tcW w:w="215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Не позднее следующего дня после приемки товара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2154" w:type="dxa"/>
            <w:vMerge/>
          </w:tcPr>
          <w:p w:rsidR="005A2D3E" w:rsidRDefault="005A2D3E" w:rsidP="005A2D3E"/>
        </w:tc>
        <w:tc>
          <w:tcPr>
            <w:tcW w:w="3742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Путевой лист легкового автомобиля (ф. 0345001)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701"/>
        <w:gridCol w:w="1928"/>
        <w:gridCol w:w="1644"/>
        <w:gridCol w:w="2098"/>
        <w:gridCol w:w="1928"/>
        <w:gridCol w:w="170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11000" w:type="dxa"/>
            <w:gridSpan w:val="6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1928" w:type="dxa"/>
          </w:tcPr>
          <w:p w:rsidR="005A2D3E" w:rsidRDefault="005443CC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Медицинский работник</w:t>
            </w:r>
          </w:p>
        </w:tc>
        <w:tc>
          <w:tcPr>
            <w:tcW w:w="2098" w:type="dxa"/>
          </w:tcPr>
          <w:p w:rsidR="005A2D3E" w:rsidRDefault="005443CC" w:rsidP="005A2D3E">
            <w:pPr>
              <w:pStyle w:val="ConsPlusNormal"/>
              <w:jc w:val="center"/>
            </w:pPr>
            <w:proofErr w:type="gramStart"/>
            <w:r>
              <w:t>Ответственный за выпуск транспортного средства на линию</w:t>
            </w:r>
            <w:proofErr w:type="gramEnd"/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Лицо, пользовавшееся автомобилем</w:t>
            </w:r>
          </w:p>
        </w:tc>
        <w:tc>
          <w:tcPr>
            <w:tcW w:w="1701" w:type="dxa"/>
          </w:tcPr>
          <w:p w:rsidR="005A2D3E" w:rsidRDefault="005A2D3E" w:rsidP="005443CC">
            <w:pPr>
              <w:pStyle w:val="ConsPlusNormal"/>
              <w:jc w:val="center"/>
            </w:pPr>
            <w:r>
              <w:t xml:space="preserve">Бухгалтер </w:t>
            </w:r>
            <w:r w:rsidR="005443CC">
              <w:t>по материалам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За день до выхода автомобиля (в пятницу - при выходе автомобиля в понедельник)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Отметка о </w:t>
            </w:r>
            <w:proofErr w:type="spellStart"/>
            <w:r>
              <w:t>предрейсовом</w:t>
            </w:r>
            <w:proofErr w:type="spellEnd"/>
            <w:r>
              <w:t xml:space="preserve"> медицинском осмотре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Перед выходом автомобиля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При выходе автомобиля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Заполнение табличной части и подписание документа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прибытии автомобиля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прибытии автомобиля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прибытии автомобиля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Отметка о </w:t>
            </w:r>
            <w:proofErr w:type="spellStart"/>
            <w:r>
              <w:t>послерейсовом</w:t>
            </w:r>
            <w:proofErr w:type="spellEnd"/>
            <w:r>
              <w:t xml:space="preserve"> медицинском осмотре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прибытии автомобиля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документа, проведение операций по регистрам учета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443CC">
            <w:pPr>
              <w:pStyle w:val="ConsPlusNormal"/>
              <w:jc w:val="center"/>
            </w:pPr>
            <w:r>
              <w:t xml:space="preserve">В бухгалтерию одновременно с </w:t>
            </w:r>
            <w:r>
              <w:lastRenderedPageBreak/>
              <w:t xml:space="preserve">актом о списании материальных запасов </w:t>
            </w:r>
            <w:hyperlink r:id="rId11" w:history="1">
              <w:r>
                <w:rPr>
                  <w:color w:val="0000FF"/>
                </w:rPr>
                <w:t>(ф. 0504230)</w:t>
              </w:r>
            </w:hyperlink>
            <w:r>
              <w:t xml:space="preserve"> (в </w:t>
            </w:r>
            <w:r w:rsidR="005443CC">
              <w:t>течение 5</w:t>
            </w:r>
            <w:r>
              <w:t xml:space="preserve"> рабочи</w:t>
            </w:r>
            <w:r w:rsidR="005443CC">
              <w:t>х</w:t>
            </w:r>
            <w:r>
              <w:t xml:space="preserve"> день месяца</w:t>
            </w:r>
            <w:r w:rsidR="005443CC">
              <w:t>, следующего за отчетным</w:t>
            </w:r>
            <w:r>
              <w:t xml:space="preserve"> - всегда, в другие дни - при необходимости)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документа, проведение операций по регистрам учета и подшивка документа в дело согласно утвержденной номенклатуре дел и книг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Чек на получение наличных денег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701"/>
        <w:gridCol w:w="2211"/>
        <w:gridCol w:w="249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406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Кассир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49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Оформление чека и корешка чека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За день до получения наличных денег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49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чека (корешка)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За день до получения наличных денег</w:t>
            </w:r>
          </w:p>
        </w:tc>
        <w:tc>
          <w:tcPr>
            <w:tcW w:w="249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За день до получения наличных денег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Объявление на взнос наличными (ф. 0402001)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5556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5556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5556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Кассир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и подписание документа</w:t>
            </w:r>
          </w:p>
        </w:tc>
        <w:tc>
          <w:tcPr>
            <w:tcW w:w="5556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За день до взноса наличных денег на лицевой счет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Передача документа на исполнение</w:t>
            </w:r>
          </w:p>
        </w:tc>
        <w:tc>
          <w:tcPr>
            <w:tcW w:w="5556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операции по взносу наличных денег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Заявка на кассовый расход (ф. 0531851)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(электронный документ)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757"/>
        <w:gridCol w:w="2324"/>
        <w:gridCol w:w="2268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349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электронного документа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За день до отправки ЗКР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ЭП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За день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5443CC">
              <w:t xml:space="preserve">или </w:t>
            </w:r>
            <w:proofErr w:type="gramStart"/>
            <w:r w:rsidR="005443CC">
              <w:t>в</w:t>
            </w:r>
            <w:proofErr w:type="gramEnd"/>
            <w:r w:rsidR="005443CC">
              <w:t xml:space="preserve"> день </w:t>
            </w:r>
            <w:r>
              <w:t>отправки ЗКР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За день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5443CC">
              <w:t xml:space="preserve">или </w:t>
            </w:r>
            <w:proofErr w:type="gramStart"/>
            <w:r w:rsidR="005443CC">
              <w:t>в</w:t>
            </w:r>
            <w:proofErr w:type="gramEnd"/>
            <w:r w:rsidR="005443CC">
              <w:t xml:space="preserve"> день </w:t>
            </w:r>
            <w:r>
              <w:t>отправки ЗКР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Передача документа на исполнение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Проверка поступившего исполненного документа и </w:t>
            </w:r>
            <w:r>
              <w:lastRenderedPageBreak/>
              <w:t>отражение документа по регистрам учета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 xml:space="preserve">В день получения </w:t>
            </w:r>
            <w:r>
              <w:lastRenderedPageBreak/>
              <w:t>электронной выписки из лицевого счета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списании мягкого и хозяйственного инвентаря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(ф. 0504143)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098"/>
        <w:gridCol w:w="1474"/>
        <w:gridCol w:w="1701"/>
        <w:gridCol w:w="2211"/>
        <w:gridCol w:w="215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638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1474" w:type="dxa"/>
          </w:tcPr>
          <w:p w:rsidR="005A2D3E" w:rsidRDefault="00495F1A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701" w:type="dxa"/>
          </w:tcPr>
          <w:p w:rsidR="005A2D3E" w:rsidRDefault="005A2D3E" w:rsidP="00495F1A">
            <w:pPr>
              <w:pStyle w:val="ConsPlusNormal"/>
              <w:jc w:val="center"/>
            </w:pPr>
            <w:r>
              <w:t xml:space="preserve">Бухгалтер </w:t>
            </w:r>
            <w:r w:rsidR="00495F1A">
              <w:t>по материалам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(3 экз.) </w:t>
            </w:r>
            <w:hyperlink w:anchor="P39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Не более 14 календарных дней со дня поступления документов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495F1A">
            <w:pPr>
              <w:pStyle w:val="ConsPlusNormal"/>
            </w:pPr>
            <w:r>
              <w:t xml:space="preserve">Направление документа на согласование в </w:t>
            </w:r>
            <w:r w:rsidR="00495F1A">
              <w:t>Министерство образования и науки Архангельской</w:t>
            </w:r>
            <w:r>
              <w:t xml:space="preserve"> области </w:t>
            </w:r>
            <w:hyperlink w:anchor="P39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 дня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 xml:space="preserve">- 2-й экз. - остается </w:t>
            </w:r>
            <w:proofErr w:type="gramStart"/>
            <w:r>
              <w:t>у</w:t>
            </w:r>
            <w:proofErr w:type="gramEnd"/>
            <w:r>
              <w:t xml:space="preserve"> МОЛ;</w:t>
            </w:r>
          </w:p>
          <w:p w:rsidR="005A2D3E" w:rsidRDefault="005A2D3E" w:rsidP="005A2D3E">
            <w:pPr>
              <w:pStyle w:val="ConsPlusNormal"/>
            </w:pPr>
            <w:r>
              <w:t>- 3-й экз. - в АХЧ;</w:t>
            </w:r>
          </w:p>
          <w:p w:rsidR="005A2D3E" w:rsidRDefault="005A2D3E" w:rsidP="00495F1A">
            <w:pPr>
              <w:pStyle w:val="ConsPlusNormal"/>
            </w:pPr>
            <w:r>
              <w:t xml:space="preserve">- 4-й экз. - в </w:t>
            </w:r>
            <w:r w:rsidR="00495F1A">
              <w:t xml:space="preserve"> Министерство образования и науки Архангельской</w:t>
            </w:r>
            <w:r>
              <w:t xml:space="preserve"> области</w:t>
            </w:r>
          </w:p>
        </w:tc>
        <w:tc>
          <w:tcPr>
            <w:tcW w:w="2098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2098" w:type="dxa"/>
            <w:vMerge/>
          </w:tcPr>
          <w:p w:rsidR="005A2D3E" w:rsidRDefault="005A2D3E" w:rsidP="005A2D3E"/>
        </w:tc>
        <w:tc>
          <w:tcPr>
            <w:tcW w:w="3175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ind w:firstLine="540"/>
        <w:jc w:val="both"/>
      </w:pPr>
      <w:r>
        <w:t>--------------------------------</w:t>
      </w:r>
    </w:p>
    <w:p w:rsidR="005A2D3E" w:rsidRDefault="005A2D3E" w:rsidP="005A2D3E">
      <w:pPr>
        <w:pStyle w:val="ConsPlusNormal"/>
        <w:ind w:firstLine="540"/>
        <w:jc w:val="both"/>
      </w:pPr>
      <w:bookmarkStart w:id="7" w:name="P3951"/>
      <w:bookmarkEnd w:id="7"/>
      <w:r>
        <w:t xml:space="preserve">&lt;*&gt; При направлении документа на согласование в </w:t>
      </w:r>
      <w:r w:rsidR="00495F1A">
        <w:t xml:space="preserve">Министерство образования и науки Архангельской области </w:t>
      </w:r>
      <w:r>
        <w:t>формируются четыре экземпляра.</w:t>
      </w:r>
    </w:p>
    <w:p w:rsidR="005A2D3E" w:rsidRDefault="005A2D3E" w:rsidP="005A2D3E">
      <w:pPr>
        <w:pStyle w:val="ConsPlusNormal"/>
        <w:ind w:firstLine="540"/>
        <w:jc w:val="both"/>
      </w:pPr>
      <w:bookmarkStart w:id="8" w:name="P3952"/>
      <w:bookmarkEnd w:id="8"/>
      <w:r>
        <w:t xml:space="preserve">&lt;**&gt; Данный этап распространяется на особо ценное движимое имущество, закрепленное за учреждением </w:t>
      </w:r>
      <w:r w:rsidR="00495F1A">
        <w:t>Министерством образования и науки Архангельской области</w:t>
      </w:r>
      <w:r>
        <w:t xml:space="preserve"> или приобретенное учреждением за счет средств, выделенных </w:t>
      </w:r>
      <w:r w:rsidR="00495F1A">
        <w:t>Министерством образования и науки Архангельской области</w:t>
      </w:r>
      <w:r>
        <w:t xml:space="preserve"> на приобретение такого имущества.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списании исключенных объектов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библиотечного фонда (ф. 0504144)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1757"/>
        <w:gridCol w:w="1587"/>
        <w:gridCol w:w="2268"/>
        <w:gridCol w:w="2268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880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757" w:type="dxa"/>
          </w:tcPr>
          <w:p w:rsidR="005A2D3E" w:rsidRDefault="00495F1A" w:rsidP="005A2D3E">
            <w:pPr>
              <w:pStyle w:val="ConsPlusNormal"/>
              <w:jc w:val="center"/>
            </w:pPr>
            <w:r>
              <w:t>Библиотекарь</w:t>
            </w:r>
          </w:p>
        </w:tc>
        <w:tc>
          <w:tcPr>
            <w:tcW w:w="1587" w:type="dxa"/>
          </w:tcPr>
          <w:p w:rsidR="005A2D3E" w:rsidRDefault="005A2D3E" w:rsidP="00495F1A">
            <w:pPr>
              <w:pStyle w:val="ConsPlusNormal"/>
              <w:jc w:val="center"/>
            </w:pPr>
            <w:r>
              <w:t xml:space="preserve">Бухгалтер </w:t>
            </w:r>
            <w:r w:rsidR="00495F1A">
              <w:t>пор материалам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(2 экз.) </w:t>
            </w:r>
            <w:hyperlink w:anchor="P40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Не более 14 календарных дней со дня поступления документов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Направление документа на согласование в </w:t>
            </w:r>
            <w:r w:rsidR="00495F1A">
              <w:t xml:space="preserve">Министерство образования и науки Архангельской области </w:t>
            </w:r>
            <w:hyperlink w:anchor="P40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 дня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Отметка о результатах проведенных мероприятий по </w:t>
            </w:r>
            <w:r>
              <w:lastRenderedPageBreak/>
              <w:t>выбытию библиотечного фонда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Сразу после проведения </w:t>
            </w:r>
            <w:r>
              <w:lastRenderedPageBreak/>
              <w:t>мероприятия по выбытию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заведующему библиотекой;</w:t>
            </w:r>
          </w:p>
          <w:p w:rsidR="005A2D3E" w:rsidRDefault="005A2D3E" w:rsidP="005A2D3E">
            <w:pPr>
              <w:pStyle w:val="ConsPlusNormal"/>
            </w:pPr>
            <w:r>
              <w:t xml:space="preserve">- 3-й экз. - в </w:t>
            </w:r>
            <w:r w:rsidR="00495F1A">
              <w:t>Министерство образования и науки Архангельской области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8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3344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ind w:firstLine="540"/>
        <w:jc w:val="both"/>
      </w:pPr>
      <w:r>
        <w:t>--------------------------------</w:t>
      </w:r>
    </w:p>
    <w:p w:rsidR="005A2D3E" w:rsidRDefault="005A2D3E" w:rsidP="005A2D3E">
      <w:pPr>
        <w:pStyle w:val="ConsPlusNormal"/>
        <w:ind w:firstLine="540"/>
        <w:jc w:val="both"/>
      </w:pPr>
      <w:bookmarkStart w:id="9" w:name="P4004"/>
      <w:bookmarkEnd w:id="9"/>
      <w:r>
        <w:t xml:space="preserve">&lt;*&gt; При направлении документа на согласование в </w:t>
      </w:r>
      <w:r w:rsidR="00495F1A">
        <w:t xml:space="preserve">Министерство образования и науки Архангельской области </w:t>
      </w:r>
      <w:r>
        <w:t>формируются три экземпляра.</w:t>
      </w:r>
    </w:p>
    <w:p w:rsidR="005A2D3E" w:rsidRDefault="005A2D3E" w:rsidP="005A2D3E">
      <w:pPr>
        <w:pStyle w:val="ConsPlusNormal"/>
        <w:ind w:firstLine="540"/>
        <w:jc w:val="both"/>
      </w:pPr>
      <w:bookmarkStart w:id="10" w:name="P4005"/>
      <w:bookmarkEnd w:id="10"/>
      <w:r>
        <w:t xml:space="preserve">&lt;**&gt; Данный этап распространяется на особо ценное движимое имущество, закрепленное за учреждением </w:t>
      </w:r>
      <w:r w:rsidR="00495F1A">
        <w:t>Министерством образования и науки Архангельской области</w:t>
      </w:r>
      <w:r>
        <w:t xml:space="preserve"> или приобретенное учреждением за счет средств, выделенных </w:t>
      </w:r>
      <w:r w:rsidR="00495F1A">
        <w:t xml:space="preserve">Министерством образования и науки Архангельской области </w:t>
      </w:r>
      <w:r>
        <w:t>на приобретение такого имущества.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Ведомость выдачи материальных ценностей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на нужды учреждения (ф. 0504210)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155"/>
        <w:gridCol w:w="1985"/>
        <w:gridCol w:w="1474"/>
        <w:gridCol w:w="1871"/>
        <w:gridCol w:w="215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639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155" w:type="dxa"/>
          </w:tcPr>
          <w:p w:rsidR="005A2D3E" w:rsidRDefault="00495F1A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МОЛ (получающая сторона)</w:t>
            </w:r>
          </w:p>
        </w:tc>
        <w:tc>
          <w:tcPr>
            <w:tcW w:w="1474" w:type="dxa"/>
          </w:tcPr>
          <w:p w:rsidR="005A2D3E" w:rsidRDefault="005A2D3E" w:rsidP="00495F1A">
            <w:pPr>
              <w:pStyle w:val="ConsPlusNormal"/>
              <w:jc w:val="center"/>
            </w:pPr>
            <w:r>
              <w:t xml:space="preserve">Бухгалтер </w:t>
            </w:r>
            <w:r w:rsidR="00495F1A">
              <w:t>по материалам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215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мере необходимости перед выдачей канцтоваров и иных материальных ценностей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</w:t>
            </w:r>
          </w:p>
        </w:tc>
        <w:tc>
          <w:tcPr>
            <w:tcW w:w="4140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При приеме-передаче материальных ценностей</w:t>
            </w: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оригинал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копия - в АХЧ</w:t>
            </w:r>
          </w:p>
        </w:tc>
        <w:tc>
          <w:tcPr>
            <w:tcW w:w="215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215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(визирование) документа</w:t>
            </w:r>
          </w:p>
        </w:tc>
        <w:tc>
          <w:tcPr>
            <w:tcW w:w="215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215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списании материальных запасов (ф. 0504230)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154"/>
        <w:gridCol w:w="1644"/>
        <w:gridCol w:w="1644"/>
        <w:gridCol w:w="2098"/>
        <w:gridCol w:w="215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694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1644" w:type="dxa"/>
          </w:tcPr>
          <w:p w:rsidR="005A2D3E" w:rsidRDefault="00495F1A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644" w:type="dxa"/>
          </w:tcPr>
          <w:p w:rsidR="005A2D3E" w:rsidRDefault="005A2D3E" w:rsidP="00495F1A">
            <w:pPr>
              <w:pStyle w:val="ConsPlusNormal"/>
              <w:jc w:val="center"/>
            </w:pPr>
            <w:r>
              <w:t xml:space="preserve">Бухгалтер </w:t>
            </w:r>
            <w:r w:rsidR="00495F1A">
              <w:t>по материалам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(3 </w:t>
            </w:r>
            <w:r>
              <w:lastRenderedPageBreak/>
              <w:t xml:space="preserve">экз.) </w:t>
            </w:r>
            <w:hyperlink w:anchor="P4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Не более 14 </w:t>
            </w:r>
            <w:r>
              <w:lastRenderedPageBreak/>
              <w:t>календарных дней со дня получения документов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Направление документа на согласование в </w:t>
            </w:r>
            <w:r w:rsidR="00495F1A">
              <w:t xml:space="preserve">Министерство образования и науки Архангельской области </w:t>
            </w:r>
            <w:hyperlink w:anchor="P41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 дня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 xml:space="preserve">- 2-й экз. - остается </w:t>
            </w:r>
            <w:proofErr w:type="gramStart"/>
            <w:r>
              <w:t>у</w:t>
            </w:r>
            <w:proofErr w:type="gramEnd"/>
            <w:r>
              <w:t xml:space="preserve"> МОЛ;</w:t>
            </w:r>
          </w:p>
          <w:p w:rsidR="005A2D3E" w:rsidRDefault="005A2D3E" w:rsidP="005A2D3E">
            <w:pPr>
              <w:pStyle w:val="ConsPlusNormal"/>
            </w:pPr>
            <w:r>
              <w:t>- 3-й экз. - в АХЧ;</w:t>
            </w:r>
          </w:p>
          <w:p w:rsidR="005A2D3E" w:rsidRDefault="005A2D3E" w:rsidP="005A2D3E">
            <w:pPr>
              <w:pStyle w:val="ConsPlusNormal"/>
            </w:pPr>
            <w:r>
              <w:t xml:space="preserve">- 4-й экз. - в </w:t>
            </w:r>
            <w:r w:rsidR="00495F1A">
              <w:t>Министерство образования и науки Архангельской области</w:t>
            </w:r>
          </w:p>
        </w:tc>
        <w:tc>
          <w:tcPr>
            <w:tcW w:w="2154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2154" w:type="dxa"/>
            <w:vMerge/>
          </w:tcPr>
          <w:p w:rsidR="005A2D3E" w:rsidRDefault="005A2D3E" w:rsidP="005A2D3E"/>
        </w:tc>
        <w:tc>
          <w:tcPr>
            <w:tcW w:w="3288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ind w:firstLine="540"/>
        <w:jc w:val="both"/>
      </w:pPr>
      <w:r>
        <w:t>--------------------------------</w:t>
      </w:r>
    </w:p>
    <w:p w:rsidR="005A2D3E" w:rsidRDefault="005A2D3E" w:rsidP="005A2D3E">
      <w:pPr>
        <w:pStyle w:val="ConsPlusNormal"/>
        <w:ind w:firstLine="540"/>
        <w:jc w:val="both"/>
      </w:pPr>
      <w:bookmarkStart w:id="11" w:name="P4110"/>
      <w:bookmarkEnd w:id="11"/>
      <w:r>
        <w:t xml:space="preserve">&lt;*&gt; При направлении документа на согласование в </w:t>
      </w:r>
      <w:r w:rsidR="00495F1A">
        <w:t>Министерство образования и науки Архангельской области</w:t>
      </w:r>
      <w:r>
        <w:t xml:space="preserve"> формируются четыре экземпляра.</w:t>
      </w:r>
    </w:p>
    <w:p w:rsidR="005A2D3E" w:rsidRDefault="005A2D3E" w:rsidP="005A2D3E">
      <w:pPr>
        <w:pStyle w:val="ConsPlusNormal"/>
        <w:ind w:firstLine="540"/>
        <w:jc w:val="both"/>
      </w:pPr>
      <w:bookmarkStart w:id="12" w:name="P4111"/>
      <w:bookmarkEnd w:id="12"/>
      <w:r>
        <w:t xml:space="preserve">&lt;**&gt; Данный этап распространяется на особо ценное движимое имущество и имущество, приобретенное учреждением за счет средств, выделенных </w:t>
      </w:r>
      <w:r w:rsidR="00495F1A">
        <w:t>Министерством образования и науки Архангельской области</w:t>
      </w:r>
      <w:r>
        <w:t xml:space="preserve"> на приобретение такого имущества.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Кассовая книга (ф. 0504514)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3402"/>
        <w:gridCol w:w="1928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 xml:space="preserve">Наименование этапа </w:t>
            </w:r>
            <w:r>
              <w:lastRenderedPageBreak/>
              <w:t>документооборота</w:t>
            </w:r>
          </w:p>
        </w:tc>
        <w:tc>
          <w:tcPr>
            <w:tcW w:w="5330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3402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Кассир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3402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Сразу после выдачи или получения наличных денежных средств, документов по РКО, ПКО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 (лист кассовой книги):</w:t>
            </w:r>
          </w:p>
          <w:p w:rsidR="005A2D3E" w:rsidRDefault="005A2D3E" w:rsidP="005A2D3E">
            <w:pPr>
              <w:pStyle w:val="ConsPlusNormal"/>
            </w:pPr>
            <w:r>
              <w:t>- в бухгалтерию</w:t>
            </w:r>
          </w:p>
        </w:tc>
        <w:tc>
          <w:tcPr>
            <w:tcW w:w="3402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При наличии операций в конце рабочего дня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3402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Извещение (ф. 0504805)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(при передаче имущества, обязательств)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2268"/>
        <w:gridCol w:w="2324"/>
        <w:gridCol w:w="2324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916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268" w:type="dxa"/>
          </w:tcPr>
          <w:p w:rsidR="005A2D3E" w:rsidRDefault="005A2D3E" w:rsidP="009C44C4">
            <w:pPr>
              <w:pStyle w:val="ConsPlusNormal"/>
              <w:jc w:val="center"/>
            </w:pPr>
            <w:r>
              <w:t xml:space="preserve">Бухгалтер </w:t>
            </w:r>
            <w:r w:rsidR="009C44C4">
              <w:t>по материалам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(2 экз.)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4648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по регистрам учета и отправка </w:t>
            </w:r>
            <w:r>
              <w:lastRenderedPageBreak/>
              <w:t>документа получателю имущества, обязательств (1 экз.)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 день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подтвержденного документа по регистрам учета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Извещение (ф. 0504805)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(при получении имущества, обязательств)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1984"/>
        <w:gridCol w:w="2494"/>
        <w:gridCol w:w="2438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916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4" w:type="dxa"/>
          </w:tcPr>
          <w:p w:rsidR="005A2D3E" w:rsidRDefault="005A2D3E" w:rsidP="009C44C4">
            <w:pPr>
              <w:pStyle w:val="ConsPlusNormal"/>
              <w:jc w:val="center"/>
            </w:pPr>
            <w:r>
              <w:t xml:space="preserve">Бухгалтер </w:t>
            </w:r>
            <w:r w:rsidR="009C44C4">
              <w:t>по материалам</w:t>
            </w:r>
          </w:p>
        </w:tc>
        <w:tc>
          <w:tcPr>
            <w:tcW w:w="249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руководителя)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поступившего документа (2 экз.)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49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отправка 2 экз. отправителю (заказчику) имущества, обязательств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49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списании бланков строгой отчетности (ф. 0504816)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531"/>
        <w:gridCol w:w="2608"/>
        <w:gridCol w:w="238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520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53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Кассир</w:t>
            </w: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Комиссия по поступлению и выбытию активов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Руководитель учреждения (зам. </w:t>
            </w:r>
            <w:r>
              <w:lastRenderedPageBreak/>
              <w:t>руководителя)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течение 3 дней со дня проверки БСО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в бухгалтерию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Авансовый отчет (ф. 0504505)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(с приложенными оправдательными документами)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28"/>
        <w:gridCol w:w="1928"/>
        <w:gridCol w:w="1644"/>
        <w:gridCol w:w="2041"/>
        <w:gridCol w:w="1980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521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Подотчетное лицо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по расчету с персоналом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1980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В течение 3 рабочих дней со дня получения денег под отчет на приобретение материальных ценностей (работ, услуг), возвращения из </w:t>
            </w:r>
            <w:r>
              <w:lastRenderedPageBreak/>
              <w:t>командировки, окончания срока, на который были выданы денежные документы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0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целесообразности произведенных расходов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0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Проверка, заполнение и подписание документа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3685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В течение 1 рабочего дня со дня поступления авансового отчета</w:t>
            </w:r>
          </w:p>
        </w:tc>
        <w:tc>
          <w:tcPr>
            <w:tcW w:w="1980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0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течение 2 рабочих дней после подписания документа бухгалтерией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0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о результатах инвентаризации (ф. 0504835)</w:t>
      </w:r>
    </w:p>
    <w:p w:rsidR="005A2D3E" w:rsidRDefault="005A2D3E" w:rsidP="005A2D3E">
      <w:pPr>
        <w:pStyle w:val="ConsPlusNormal"/>
        <w:jc w:val="center"/>
      </w:pPr>
      <w:proofErr w:type="gramStart"/>
      <w:r>
        <w:rPr>
          <w:b/>
        </w:rPr>
        <w:t>(с приложением инвентаризационных описей,</w:t>
      </w:r>
      <w:proofErr w:type="gramEnd"/>
    </w:p>
    <w:p w:rsidR="005A2D3E" w:rsidRDefault="005A2D3E" w:rsidP="005A2D3E">
      <w:pPr>
        <w:pStyle w:val="ConsPlusNormal"/>
        <w:jc w:val="center"/>
      </w:pPr>
      <w:r>
        <w:rPr>
          <w:b/>
        </w:rPr>
        <w:t>сличительных ведомостей, ведомостей расхождений)</w:t>
      </w:r>
    </w:p>
    <w:p w:rsidR="005A2D3E" w:rsidRDefault="005A2D3E" w:rsidP="005A2D3E">
      <w:pPr>
        <w:pStyle w:val="ConsPlusNormal"/>
        <w:jc w:val="both"/>
      </w:pPr>
    </w:p>
    <w:tbl>
      <w:tblPr>
        <w:tblW w:w="16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926"/>
        <w:gridCol w:w="1842"/>
        <w:gridCol w:w="1701"/>
        <w:gridCol w:w="1560"/>
        <w:gridCol w:w="2126"/>
        <w:gridCol w:w="2268"/>
        <w:gridCol w:w="3293"/>
      </w:tblGrid>
      <w:tr w:rsidR="005A2D3E" w:rsidTr="009C44C4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2926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12790" w:type="dxa"/>
            <w:gridSpan w:val="6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9C44C4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2926" w:type="dxa"/>
            <w:vMerge/>
          </w:tcPr>
          <w:p w:rsidR="005A2D3E" w:rsidRDefault="005A2D3E" w:rsidP="005A2D3E"/>
        </w:tc>
        <w:tc>
          <w:tcPr>
            <w:tcW w:w="1842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Материально ответственное лицо (МОЛ)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Работник бухгалтерии</w:t>
            </w:r>
          </w:p>
        </w:tc>
        <w:tc>
          <w:tcPr>
            <w:tcW w:w="1560" w:type="dxa"/>
          </w:tcPr>
          <w:p w:rsidR="005A2D3E" w:rsidRDefault="009C44C4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2126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Инвентаризационная комиссия</w:t>
            </w:r>
          </w:p>
        </w:tc>
        <w:tc>
          <w:tcPr>
            <w:tcW w:w="3293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</w:t>
            </w:r>
          </w:p>
        </w:tc>
      </w:tr>
      <w:tr w:rsidR="005A2D3E" w:rsidTr="009C44C4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6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(2 </w:t>
            </w:r>
            <w:r>
              <w:lastRenderedPageBreak/>
              <w:t>экз.)</w:t>
            </w:r>
          </w:p>
        </w:tc>
        <w:tc>
          <w:tcPr>
            <w:tcW w:w="1842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60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26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По результатам </w:t>
            </w:r>
            <w:r>
              <w:lastRenderedPageBreak/>
              <w:t>инвентаризации</w:t>
            </w:r>
          </w:p>
        </w:tc>
        <w:tc>
          <w:tcPr>
            <w:tcW w:w="3293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9C44C4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26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842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60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26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3293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9C44C4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26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в делопроизводство учреждения;</w:t>
            </w:r>
          </w:p>
          <w:p w:rsidR="005A2D3E" w:rsidRDefault="005A2D3E" w:rsidP="005A2D3E">
            <w:pPr>
              <w:pStyle w:val="ConsPlusNormal"/>
            </w:pPr>
            <w:r>
              <w:t>- копия - в АХЧ, МОЛ</w:t>
            </w:r>
          </w:p>
        </w:tc>
        <w:tc>
          <w:tcPr>
            <w:tcW w:w="1842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60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26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3293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9C44C4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26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5103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1 день после поступления выписки из приказа по результатам инвентаризации</w:t>
            </w:r>
          </w:p>
        </w:tc>
        <w:tc>
          <w:tcPr>
            <w:tcW w:w="2126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3293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Бухгалтерская справка (ф. 0504833)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985"/>
        <w:gridCol w:w="1984"/>
        <w:gridCol w:w="1701"/>
        <w:gridCol w:w="204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711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5A2D3E" w:rsidP="009C44C4">
            <w:pPr>
              <w:pStyle w:val="ConsPlusNormal"/>
              <w:jc w:val="center"/>
            </w:pPr>
            <w:r>
              <w:t xml:space="preserve">Бухгалтер </w:t>
            </w:r>
            <w:r w:rsidR="009C44C4">
              <w:t>по материалам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по расчету с персоналом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5670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по регистрам учета и подшивка в дело согласно утвержденной </w:t>
            </w:r>
            <w:r>
              <w:lastRenderedPageBreak/>
              <w:t>номенклатуре дел и книг</w:t>
            </w:r>
          </w:p>
        </w:tc>
        <w:tc>
          <w:tcPr>
            <w:tcW w:w="5670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 день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Табель учета использования рабочего времени (ф. 0504421)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098"/>
        <w:gridCol w:w="2098"/>
        <w:gridCol w:w="170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5897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Работник структурного подразделения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по расчету с персоналом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Формирование документа </w:t>
            </w:r>
            <w:hyperlink w:anchor="P43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16-го и 1-го числа каждого месяца </w:t>
            </w:r>
            <w:hyperlink w:anchor="P43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формирования документа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в бухгалтерию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бухгалтерию 16-го и 1-го числа каждого месяца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документа, подшивка в дело согласно утвержденной номенклатуре дел и книг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ind w:firstLine="540"/>
        <w:jc w:val="both"/>
      </w:pPr>
      <w:r>
        <w:t>--------------------------------</w:t>
      </w:r>
    </w:p>
    <w:p w:rsidR="005A2D3E" w:rsidRDefault="005A2D3E" w:rsidP="005A2D3E">
      <w:pPr>
        <w:pStyle w:val="ConsPlusNormal"/>
        <w:ind w:firstLine="540"/>
        <w:jc w:val="both"/>
      </w:pPr>
      <w:bookmarkStart w:id="13" w:name="P4365"/>
      <w:bookmarkEnd w:id="13"/>
      <w:r>
        <w:t>&lt;*&gt; Табель формируется за первую половину месяца (период заполнения: с 1-го по 15-е число) и за месяц (период заполнения: месяц).</w:t>
      </w:r>
    </w:p>
    <w:p w:rsidR="005A2D3E" w:rsidRDefault="005A2D3E" w:rsidP="005A2D3E">
      <w:pPr>
        <w:pStyle w:val="ConsPlusNormal"/>
        <w:ind w:firstLine="540"/>
        <w:jc w:val="both"/>
      </w:pPr>
      <w:bookmarkStart w:id="14" w:name="P4366"/>
      <w:bookmarkEnd w:id="14"/>
      <w:r>
        <w:t>&lt;**&gt; Дат</w:t>
      </w:r>
      <w:r w:rsidR="009C44C4">
        <w:t>а</w:t>
      </w:r>
      <w:r>
        <w:t xml:space="preserve"> формирования табелей за  декабрь устанавлива</w:t>
      </w:r>
      <w:r w:rsidR="009C44C4">
        <w:t>е</w:t>
      </w:r>
      <w:r>
        <w:t>тся руководителем учреждения.</w:t>
      </w:r>
    </w:p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Выписка из приказа руководителя учреждения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(в части финансово-хозяйственной деятельности учреждения)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154"/>
        <w:gridCol w:w="2268"/>
        <w:gridCol w:w="187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293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154" w:type="dxa"/>
          </w:tcPr>
          <w:p w:rsidR="005A2D3E" w:rsidRDefault="009C44C4" w:rsidP="009C44C4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2268" w:type="dxa"/>
          </w:tcPr>
          <w:p w:rsidR="005A2D3E" w:rsidRDefault="009C44C4" w:rsidP="005A2D3E">
            <w:pPr>
              <w:pStyle w:val="ConsPlusNormal"/>
              <w:jc w:val="center"/>
            </w:pPr>
            <w:r>
              <w:t>Руководитель учреждения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Работник бухгалтерии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издания приказа руководителя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формирования документа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в бухгалтерию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формирования документа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Подшивка в дело согласно утвержденной номенклатуре дел и книг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Уведомление об уточнении вида и принадлежности платежа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(ф. 0531809) (электронный документ)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814"/>
        <w:gridCol w:w="1984"/>
        <w:gridCol w:w="221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009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электронного документа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 со дня поступления документа от ОФК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ЭП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4195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Передача документа на исполнение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поступившего исполненного документа и отражение документа по регистрам учета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получения электронной выписки из лицевого счета</w:t>
            </w:r>
          </w:p>
        </w:tc>
        <w:tc>
          <w:tcPr>
            <w:tcW w:w="198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Договор на приобретение материальных ценностей,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работ, услуг (при проведении конкурсных процедур)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1985"/>
        <w:gridCol w:w="2268"/>
        <w:gridCol w:w="2438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691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985" w:type="dxa"/>
          </w:tcPr>
          <w:p w:rsidR="005A2D3E" w:rsidRDefault="009C44C4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Согласно конкурсной (аукционной) документации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Согласно конкурсной (аукционной) документации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документ:</w:t>
            </w:r>
          </w:p>
          <w:p w:rsidR="005A2D3E" w:rsidRDefault="005A2D3E" w:rsidP="005A2D3E">
            <w:pPr>
              <w:pStyle w:val="ConsPlusNormal"/>
            </w:pPr>
            <w:r>
              <w:t>- оригинал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копия - в АХЧ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 со дня поступления документа, подписанного второй стороной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985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43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Договор на приобретение материальных ценностей, работ, услуг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(без проведения конкурсных процедур)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3119"/>
        <w:gridCol w:w="2041"/>
        <w:gridCol w:w="1474"/>
        <w:gridCol w:w="1928"/>
        <w:gridCol w:w="2041"/>
        <w:gridCol w:w="2098"/>
      </w:tblGrid>
      <w:tr w:rsidR="005A2D3E" w:rsidTr="005A2D3E">
        <w:tc>
          <w:tcPr>
            <w:tcW w:w="965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9582" w:type="dxa"/>
            <w:gridSpan w:val="5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5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041" w:type="dxa"/>
          </w:tcPr>
          <w:p w:rsidR="005A2D3E" w:rsidRDefault="009C44C4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1928" w:type="dxa"/>
          </w:tcPr>
          <w:p w:rsidR="005A2D3E" w:rsidRDefault="008705AE" w:rsidP="005A2D3E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визирование поступившего документа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6067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2 дня</w:t>
            </w: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копия - в АХЧ</w:t>
            </w:r>
          </w:p>
        </w:tc>
        <w:tc>
          <w:tcPr>
            <w:tcW w:w="2041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47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5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2041" w:type="dxa"/>
            <w:vMerge/>
          </w:tcPr>
          <w:p w:rsidR="005A2D3E" w:rsidRDefault="005A2D3E" w:rsidP="005A2D3E"/>
        </w:tc>
        <w:tc>
          <w:tcPr>
            <w:tcW w:w="147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9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Договор на оказание платных услуг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324"/>
        <w:gridCol w:w="1757"/>
        <w:gridCol w:w="2608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689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324" w:type="dxa"/>
          </w:tcPr>
          <w:p w:rsidR="005A2D3E" w:rsidRDefault="008705AE" w:rsidP="005A2D3E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Ведущий </w:t>
            </w:r>
            <w:r>
              <w:lastRenderedPageBreak/>
              <w:t>бухгалтер</w:t>
            </w: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 xml:space="preserve">Руководитель </w:t>
            </w:r>
            <w:r>
              <w:lastRenderedPageBreak/>
              <w:t>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(3 экз.)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Не позднее даты начала оказания платных услуг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получателю платных услуг;</w:t>
            </w:r>
          </w:p>
          <w:p w:rsidR="005A2D3E" w:rsidRDefault="005A2D3E" w:rsidP="005A2D3E">
            <w:pPr>
              <w:pStyle w:val="ConsPlusNormal"/>
            </w:pPr>
            <w:r>
              <w:t>- 3-й экз. - в учебную часть</w:t>
            </w:r>
          </w:p>
        </w:tc>
        <w:tc>
          <w:tcPr>
            <w:tcW w:w="232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подписания документа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4081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60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Акт выполненных работ (оказанных услуг)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(в части приобретения работ, услуг учреждением)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531"/>
        <w:gridCol w:w="1984"/>
        <w:gridCol w:w="187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5386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53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1984" w:type="dxa"/>
          </w:tcPr>
          <w:p w:rsidR="005A2D3E" w:rsidRDefault="008705AE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Проверка и подписание (визирование) поступившего </w:t>
            </w:r>
            <w:r>
              <w:lastRenderedPageBreak/>
              <w:t>документа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После приема работ, услуг (в день приема работ, услуг)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исполненный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исполнителю работ, услуг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84" w:type="dxa"/>
            <w:vMerge/>
          </w:tcPr>
          <w:p w:rsidR="005A2D3E" w:rsidRDefault="005A2D3E" w:rsidP="005A2D3E"/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Листок нетрудоспособности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701"/>
        <w:gridCol w:w="1928"/>
        <w:gridCol w:w="1871"/>
        <w:gridCol w:w="204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541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701" w:type="dxa"/>
          </w:tcPr>
          <w:p w:rsidR="005A2D3E" w:rsidRDefault="00223494" w:rsidP="005A2D3E">
            <w:pPr>
              <w:pStyle w:val="ConsPlusNormal"/>
              <w:jc w:val="center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по расчету с персоналом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документа, заполнение данных, необходимых для начисления пособия по нетрудоспособности</w:t>
            </w:r>
          </w:p>
        </w:tc>
        <w:tc>
          <w:tcPr>
            <w:tcW w:w="3629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3 дня со дня поступления документа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3912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по регистрам учета и подшивка в дело согласно утвержденной </w:t>
            </w:r>
            <w:r>
              <w:lastRenderedPageBreak/>
              <w:t>номенклатуре дел и книг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План финансово-хозяйственной деятельности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701"/>
        <w:gridCol w:w="1417"/>
        <w:gridCol w:w="2381"/>
        <w:gridCol w:w="2154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653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Зам. главного бухгалтера</w:t>
            </w: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2381" w:type="dxa"/>
          </w:tcPr>
          <w:p w:rsidR="005A2D3E" w:rsidRDefault="00223494" w:rsidP="005A2D3E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(2 экз.)</w:t>
            </w:r>
          </w:p>
        </w:tc>
        <w:tc>
          <w:tcPr>
            <w:tcW w:w="1701" w:type="dxa"/>
          </w:tcPr>
          <w:p w:rsidR="005A2D3E" w:rsidRDefault="00223494" w:rsidP="005A2D3E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 дня</w:t>
            </w: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Рассмотрение и заключение по Плану ФХД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14 дней со дня поступления документа</w:t>
            </w: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Утверждение документа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 дня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170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 дня</w:t>
            </w:r>
          </w:p>
        </w:tc>
        <w:tc>
          <w:tcPr>
            <w:tcW w:w="141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38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154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Счет-фактура поставщика (исполнителя)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778"/>
        <w:gridCol w:w="2778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5556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778" w:type="dxa"/>
          </w:tcPr>
          <w:p w:rsidR="005A2D3E" w:rsidRDefault="005A2D3E" w:rsidP="00223494">
            <w:pPr>
              <w:pStyle w:val="ConsPlusNormal"/>
              <w:jc w:val="center"/>
            </w:pPr>
            <w:r>
              <w:t xml:space="preserve">Бухгалтер </w:t>
            </w:r>
            <w:r w:rsidR="00223494">
              <w:t>по материалам</w:t>
            </w:r>
          </w:p>
        </w:tc>
        <w:tc>
          <w:tcPr>
            <w:tcW w:w="277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документа</w:t>
            </w:r>
          </w:p>
        </w:tc>
        <w:tc>
          <w:tcPr>
            <w:tcW w:w="5556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При поступлении документа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5556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Счет-фактура учреждения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814"/>
        <w:gridCol w:w="1644"/>
        <w:gridCol w:w="2211"/>
        <w:gridCol w:w="1928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597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материальной группы</w:t>
            </w: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(2 экз.)</w:t>
            </w:r>
          </w:p>
        </w:tc>
        <w:tc>
          <w:tcPr>
            <w:tcW w:w="3458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При продаже (отгрузке) материальных ценностей, по окончании предоставления платных услуг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64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4139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формирования документа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3458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21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Счет-фактура учреждения (на аванс)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871"/>
        <w:gridCol w:w="1757"/>
        <w:gridCol w:w="1928"/>
        <w:gridCol w:w="1757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 xml:space="preserve">Наименование этапа </w:t>
            </w:r>
            <w:r>
              <w:lastRenderedPageBreak/>
              <w:t>документооборота</w:t>
            </w:r>
          </w:p>
        </w:tc>
        <w:tc>
          <w:tcPr>
            <w:tcW w:w="7313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87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Бухгалтер материальной группы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</w:t>
            </w:r>
          </w:p>
        </w:tc>
        <w:tc>
          <w:tcPr>
            <w:tcW w:w="3628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При поступлении аванса за материальные ценности, предоставление платных услуг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87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3685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формирования документа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Отражение 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3628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92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757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Платежное поручение учреждения (ф. 0401060)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(электронный документ)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2041"/>
        <w:gridCol w:w="2268"/>
        <w:gridCol w:w="2551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6860" w:type="dxa"/>
            <w:gridSpan w:val="3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Ведущий бухгалтер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  <w:tc>
          <w:tcPr>
            <w:tcW w:w="255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Руководитель учреждения (зам. руководителя учреждения)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электронного документа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За день до отправки платежного поручения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55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ЭП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 xml:space="preserve">За день </w:t>
            </w:r>
            <w:proofErr w:type="gramStart"/>
            <w:r>
              <w:t>до</w:t>
            </w:r>
            <w:proofErr w:type="gramEnd"/>
            <w:r w:rsidR="00223494">
              <w:t xml:space="preserve"> или </w:t>
            </w:r>
            <w:proofErr w:type="gramStart"/>
            <w:r w:rsidR="00223494">
              <w:t>в</w:t>
            </w:r>
            <w:proofErr w:type="gramEnd"/>
            <w:r w:rsidR="00223494">
              <w:t xml:space="preserve"> день</w:t>
            </w:r>
            <w:r>
              <w:t xml:space="preserve"> отправки платежного поручения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Передача документа на исполнение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551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поступившего исполненного документа и отражение документа по регистрам учета</w:t>
            </w:r>
          </w:p>
        </w:tc>
        <w:tc>
          <w:tcPr>
            <w:tcW w:w="204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В день получения электронной выписки по банковскому счету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551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 w:rsidP="005A2D3E">
      <w:pPr>
        <w:pStyle w:val="ConsPlusNormal"/>
        <w:jc w:val="center"/>
      </w:pPr>
      <w:r>
        <w:rPr>
          <w:b/>
        </w:rPr>
        <w:t>Накладная на отпуск материалов (материальных ценностей)</w:t>
      </w:r>
    </w:p>
    <w:p w:rsidR="005A2D3E" w:rsidRDefault="005A2D3E" w:rsidP="005A2D3E">
      <w:pPr>
        <w:pStyle w:val="ConsPlusNormal"/>
        <w:jc w:val="center"/>
      </w:pPr>
      <w:r>
        <w:rPr>
          <w:b/>
        </w:rPr>
        <w:t>на сторону (ф. 0504205)</w:t>
      </w:r>
    </w:p>
    <w:p w:rsidR="005A2D3E" w:rsidRDefault="005A2D3E" w:rsidP="005A2D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19"/>
        <w:gridCol w:w="1531"/>
        <w:gridCol w:w="1531"/>
        <w:gridCol w:w="1814"/>
        <w:gridCol w:w="2268"/>
      </w:tblGrid>
      <w:tr w:rsidR="005A2D3E" w:rsidTr="005A2D3E">
        <w:tc>
          <w:tcPr>
            <w:tcW w:w="964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3119" w:type="dxa"/>
            <w:vMerge w:val="restart"/>
          </w:tcPr>
          <w:p w:rsidR="005A2D3E" w:rsidRDefault="005A2D3E" w:rsidP="005A2D3E">
            <w:pPr>
              <w:pStyle w:val="ConsPlusNormal"/>
              <w:jc w:val="center"/>
            </w:pPr>
            <w:r>
              <w:t>Наименование этапа документооборота</w:t>
            </w:r>
          </w:p>
        </w:tc>
        <w:tc>
          <w:tcPr>
            <w:tcW w:w="7144" w:type="dxa"/>
            <w:gridSpan w:val="4"/>
          </w:tcPr>
          <w:p w:rsidR="005A2D3E" w:rsidRDefault="005A2D3E" w:rsidP="005A2D3E">
            <w:pPr>
              <w:pStyle w:val="ConsPlusNormal"/>
              <w:jc w:val="center"/>
            </w:pPr>
            <w:r>
              <w:t>Ответственный сотрудник</w:t>
            </w:r>
          </w:p>
        </w:tc>
      </w:tr>
      <w:tr w:rsidR="005A2D3E" w:rsidTr="005A2D3E">
        <w:tc>
          <w:tcPr>
            <w:tcW w:w="964" w:type="dxa"/>
            <w:vMerge/>
          </w:tcPr>
          <w:p w:rsidR="005A2D3E" w:rsidRDefault="005A2D3E" w:rsidP="005A2D3E"/>
        </w:tc>
        <w:tc>
          <w:tcPr>
            <w:tcW w:w="3119" w:type="dxa"/>
            <w:vMerge/>
          </w:tcPr>
          <w:p w:rsidR="005A2D3E" w:rsidRDefault="005A2D3E" w:rsidP="005A2D3E"/>
        </w:tc>
        <w:tc>
          <w:tcPr>
            <w:tcW w:w="1531" w:type="dxa"/>
          </w:tcPr>
          <w:p w:rsidR="005A2D3E" w:rsidRDefault="00223494" w:rsidP="005A2D3E">
            <w:pPr>
              <w:pStyle w:val="ConsPlusNormal"/>
              <w:jc w:val="center"/>
            </w:pPr>
            <w:r>
              <w:t>Заместитель директора по АХР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Получатель МЦ</w:t>
            </w:r>
          </w:p>
        </w:tc>
        <w:tc>
          <w:tcPr>
            <w:tcW w:w="1814" w:type="dxa"/>
          </w:tcPr>
          <w:p w:rsidR="005A2D3E" w:rsidRDefault="005A2D3E" w:rsidP="00223494">
            <w:pPr>
              <w:pStyle w:val="ConsPlusNormal"/>
              <w:jc w:val="center"/>
            </w:pPr>
            <w:r>
              <w:t xml:space="preserve">Бухгалтер </w:t>
            </w:r>
            <w:r w:rsidR="00223494">
              <w:t>по материалам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Главный бухгалтер (зам. главного бухгалтера)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Формирование документа (3 экз.)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Перед выдачей МЦ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Исполнение документа</w:t>
            </w:r>
          </w:p>
        </w:tc>
        <w:tc>
          <w:tcPr>
            <w:tcW w:w="3062" w:type="dxa"/>
            <w:gridSpan w:val="2"/>
          </w:tcPr>
          <w:p w:rsidR="005A2D3E" w:rsidRDefault="005A2D3E" w:rsidP="005A2D3E">
            <w:pPr>
              <w:pStyle w:val="ConsPlusNormal"/>
              <w:jc w:val="center"/>
            </w:pPr>
            <w:r>
              <w:t>В момент приема-передачи МЦ</w:t>
            </w: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Проверка и подписание документа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>Куда (кому) передается документ:</w:t>
            </w:r>
          </w:p>
          <w:p w:rsidR="005A2D3E" w:rsidRDefault="005A2D3E" w:rsidP="005A2D3E">
            <w:pPr>
              <w:pStyle w:val="ConsPlusNormal"/>
            </w:pPr>
            <w:r>
              <w:t>- 1-й экз. - в бухгалтерию;</w:t>
            </w:r>
          </w:p>
          <w:p w:rsidR="005A2D3E" w:rsidRDefault="005A2D3E" w:rsidP="005A2D3E">
            <w:pPr>
              <w:pStyle w:val="ConsPlusNormal"/>
            </w:pPr>
            <w:r>
              <w:t>- 2-й экз. - получателю МЦ;</w:t>
            </w:r>
          </w:p>
          <w:p w:rsidR="005A2D3E" w:rsidRDefault="005A2D3E" w:rsidP="005A2D3E">
            <w:pPr>
              <w:pStyle w:val="ConsPlusNormal"/>
            </w:pPr>
            <w:r>
              <w:t>- 3-й экз. - остается в АХЧ</w:t>
            </w:r>
          </w:p>
        </w:tc>
        <w:tc>
          <w:tcPr>
            <w:tcW w:w="1531" w:type="dxa"/>
            <w:vMerge w:val="restart"/>
            <w:vAlign w:val="center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  <w:tr w:rsidR="005A2D3E" w:rsidTr="005A2D3E">
        <w:tc>
          <w:tcPr>
            <w:tcW w:w="96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A2D3E" w:rsidRDefault="005A2D3E" w:rsidP="005A2D3E">
            <w:pPr>
              <w:pStyle w:val="ConsPlusNormal"/>
            </w:pPr>
            <w:r>
              <w:t xml:space="preserve">Отражение документа по регистрам учета и подшивка в </w:t>
            </w:r>
            <w:r>
              <w:lastRenderedPageBreak/>
              <w:t>дело согласно утвержденной номенклатуре дел и книг</w:t>
            </w:r>
          </w:p>
        </w:tc>
        <w:tc>
          <w:tcPr>
            <w:tcW w:w="1531" w:type="dxa"/>
            <w:vMerge/>
          </w:tcPr>
          <w:p w:rsidR="005A2D3E" w:rsidRDefault="005A2D3E" w:rsidP="005A2D3E"/>
        </w:tc>
        <w:tc>
          <w:tcPr>
            <w:tcW w:w="1531" w:type="dxa"/>
          </w:tcPr>
          <w:p w:rsidR="005A2D3E" w:rsidRDefault="005A2D3E" w:rsidP="005A2D3E">
            <w:pPr>
              <w:pStyle w:val="ConsPlusNormal"/>
            </w:pPr>
          </w:p>
        </w:tc>
        <w:tc>
          <w:tcPr>
            <w:tcW w:w="1814" w:type="dxa"/>
          </w:tcPr>
          <w:p w:rsidR="005A2D3E" w:rsidRDefault="005A2D3E" w:rsidP="005A2D3E">
            <w:pPr>
              <w:pStyle w:val="ConsPlusNormal"/>
              <w:jc w:val="center"/>
            </w:pPr>
            <w:r>
              <w:t>1 день</w:t>
            </w:r>
          </w:p>
        </w:tc>
        <w:tc>
          <w:tcPr>
            <w:tcW w:w="2268" w:type="dxa"/>
          </w:tcPr>
          <w:p w:rsidR="005A2D3E" w:rsidRDefault="005A2D3E" w:rsidP="005A2D3E">
            <w:pPr>
              <w:pStyle w:val="ConsPlusNormal"/>
            </w:pPr>
          </w:p>
        </w:tc>
      </w:tr>
    </w:tbl>
    <w:p w:rsidR="005A2D3E" w:rsidRDefault="005A2D3E" w:rsidP="005A2D3E">
      <w:pPr>
        <w:pStyle w:val="ConsPlusNormal"/>
        <w:jc w:val="both"/>
      </w:pPr>
    </w:p>
    <w:p w:rsidR="005A2D3E" w:rsidRDefault="005A2D3E"/>
    <w:sectPr w:rsidR="005A2D3E" w:rsidSect="005A2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685C"/>
    <w:multiLevelType w:val="hybridMultilevel"/>
    <w:tmpl w:val="E8908542"/>
    <w:lvl w:ilvl="0" w:tplc="753C1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D3E"/>
    <w:rsid w:val="00112E80"/>
    <w:rsid w:val="00156776"/>
    <w:rsid w:val="00223494"/>
    <w:rsid w:val="002512D9"/>
    <w:rsid w:val="002762DC"/>
    <w:rsid w:val="00323B69"/>
    <w:rsid w:val="003E2F6A"/>
    <w:rsid w:val="00495F1A"/>
    <w:rsid w:val="005443CC"/>
    <w:rsid w:val="005A2D3E"/>
    <w:rsid w:val="00852282"/>
    <w:rsid w:val="008705AE"/>
    <w:rsid w:val="008A7269"/>
    <w:rsid w:val="008B7A94"/>
    <w:rsid w:val="00923AF0"/>
    <w:rsid w:val="009C44C4"/>
    <w:rsid w:val="00BD47EE"/>
    <w:rsid w:val="00BE0CE5"/>
    <w:rsid w:val="00EA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ACF6441EA81297B9C9FC5710824F089C2B0CDFA185E189A8E8E418C9B38433CEA62B03A86EA9EI26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3ACF6441EA81297B9C9FC5710824F08AC2B5CCFD15031292D782438B9467543BA36EB13A85E3I96E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3ACF6441EA81297B9C9FC5710824F089C2B0CDFA185E189A8E8E418C9B38433CEA62B03A86E998I260M" TargetMode="External"/><Relationship Id="rId11" Type="http://schemas.openxmlformats.org/officeDocument/2006/relationships/hyperlink" Target="consultantplus://offline/ref=423ACF6441EA81297B9C9FC5710824F089C2B0CDFA185E189A8E8E418C9B38433CEA62B03A85E89DI26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3ACF6441EA81297B9C9FC5710824F089C2B0CDFA185E189A8E8E418C9B38433CEA62B03A86EA9EI26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ACF6441EA81297B9C9FC5710824F08AC2B5CCFD15031292D782438B9467543BA36EB13A85E3I96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42FD-FE60-47FF-872D-F176FA3D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44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2018-09-26T08:11:00Z</dcterms:created>
  <dcterms:modified xsi:type="dcterms:W3CDTF">2018-09-26T12:20:00Z</dcterms:modified>
</cp:coreProperties>
</file>